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C8" w:rsidRDefault="00B81F6D">
      <w:pPr>
        <w:rPr>
          <w:rFonts w:ascii="Times New Roman" w:hAnsi="Times New Roman"/>
          <w:caps/>
          <w:sz w:val="28"/>
          <w:lang w:eastAsia="en-US"/>
        </w:rPr>
      </w:pPr>
      <w:r>
        <w:rPr>
          <w:rFonts w:ascii="Times New Roman" w:hAnsi="Times New Roman"/>
          <w:caps/>
          <w:sz w:val="28"/>
          <w:lang w:eastAsia="en-US"/>
        </w:rPr>
        <w:t>ПРОЕКТ</w:t>
      </w:r>
    </w:p>
    <w:p w:rsidR="00B81F6D" w:rsidRDefault="00B81F6D" w:rsidP="00B81F6D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0E42CD">
        <w:rPr>
          <w:rFonts w:ascii="Times New Roman" w:hAnsi="Times New Roman"/>
          <w:caps/>
          <w:sz w:val="28"/>
          <w:szCs w:val="28"/>
        </w:rPr>
        <w:t>администрации сельского поселения Кидрячевский  сельсовет муниципального района Давлекановский район</w:t>
      </w:r>
    </w:p>
    <w:p w:rsidR="00B81F6D" w:rsidRPr="000E42CD" w:rsidRDefault="00B81F6D" w:rsidP="00B81F6D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республики башкортостан</w:t>
      </w:r>
    </w:p>
    <w:p w:rsidR="00B81F6D" w:rsidRPr="000E42CD" w:rsidRDefault="00B81F6D" w:rsidP="00B81F6D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B81F6D" w:rsidRPr="000E42CD" w:rsidRDefault="00B81F6D" w:rsidP="00B81F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42CD">
        <w:rPr>
          <w:rFonts w:ascii="Times New Roman" w:hAnsi="Times New Roman"/>
          <w:sz w:val="28"/>
          <w:szCs w:val="28"/>
        </w:rPr>
        <w:t>ПОСТАНОВЛЕНИЕ</w:t>
      </w:r>
    </w:p>
    <w:p w:rsidR="00B81F6D" w:rsidRDefault="00B81F6D" w:rsidP="00B81F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6681" w:rsidRPr="00056681" w:rsidRDefault="00056681" w:rsidP="0005668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 xml:space="preserve">Об утверждении программы комплексного развития социальной инфраструктуры сельского поселения Кидрячевский сельсовет муниципального района </w:t>
      </w:r>
      <w:proofErr w:type="spellStart"/>
      <w:r w:rsidRPr="00056681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056681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056681" w:rsidRPr="00056681" w:rsidRDefault="00056681" w:rsidP="0005668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 xml:space="preserve"> на 2018-2027 годы </w:t>
      </w:r>
    </w:p>
    <w:p w:rsidR="00056681" w:rsidRPr="00056681" w:rsidRDefault="00056681" w:rsidP="0005668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56681" w:rsidRPr="00056681" w:rsidRDefault="00056681" w:rsidP="000566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Генеральным планом сельского поселения Кидрячевский сельсовет муниципального района </w:t>
      </w:r>
      <w:proofErr w:type="spellStart"/>
      <w:r w:rsidRPr="00056681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056681">
        <w:rPr>
          <w:rFonts w:ascii="Times New Roman" w:hAnsi="Times New Roman"/>
          <w:sz w:val="28"/>
          <w:szCs w:val="28"/>
        </w:rPr>
        <w:t xml:space="preserve"> район Республики Башкортостан, </w:t>
      </w:r>
      <w:proofErr w:type="gramStart"/>
      <w:r w:rsidRPr="00056681">
        <w:rPr>
          <w:rFonts w:ascii="Times New Roman" w:hAnsi="Times New Roman"/>
          <w:sz w:val="28"/>
          <w:szCs w:val="28"/>
        </w:rPr>
        <w:t>п</w:t>
      </w:r>
      <w:proofErr w:type="gramEnd"/>
      <w:r w:rsidRPr="00056681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056681" w:rsidRPr="00056681" w:rsidRDefault="00056681" w:rsidP="000566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 xml:space="preserve">1.Утвердить Программу комплексного  развития социальной инфраструктуры сельского поселения Кидрячевский сельсовет муниципального района </w:t>
      </w:r>
      <w:proofErr w:type="spellStart"/>
      <w:r w:rsidRPr="00056681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056681">
        <w:rPr>
          <w:rFonts w:ascii="Times New Roman" w:hAnsi="Times New Roman"/>
          <w:sz w:val="28"/>
          <w:szCs w:val="28"/>
        </w:rPr>
        <w:t xml:space="preserve"> район Республики Башкортостан на 2018- 2027 годы.</w:t>
      </w:r>
    </w:p>
    <w:p w:rsidR="00056681" w:rsidRPr="00056681" w:rsidRDefault="00056681" w:rsidP="00056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 xml:space="preserve">2. Настоящее Постановление обнародовать  на информационном стенде в здании Администрации  сельского поселения и разместить на  официальном сайте Совета муниципального района </w:t>
      </w:r>
      <w:proofErr w:type="spellStart"/>
      <w:r w:rsidRPr="00056681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056681">
        <w:rPr>
          <w:rFonts w:ascii="Times New Roman" w:hAnsi="Times New Roman"/>
          <w:sz w:val="28"/>
          <w:szCs w:val="28"/>
        </w:rPr>
        <w:t xml:space="preserve"> район Республики Башкортостан                                    (в разделе «Поселения муниципального района»).</w:t>
      </w:r>
    </w:p>
    <w:p w:rsidR="00056681" w:rsidRPr="00056681" w:rsidRDefault="00056681" w:rsidP="000566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3.</w:t>
      </w:r>
      <w:proofErr w:type="gramStart"/>
      <w:r w:rsidRPr="0005668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5668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56681" w:rsidRPr="00056681" w:rsidRDefault="00056681" w:rsidP="000566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4.Настоящее постановление вступает в силу с момента его официального опубликования.</w:t>
      </w:r>
    </w:p>
    <w:p w:rsidR="00056681" w:rsidRPr="00056681" w:rsidRDefault="00056681" w:rsidP="00056681">
      <w:pPr>
        <w:tabs>
          <w:tab w:val="left" w:pos="72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056681" w:rsidRPr="00056681" w:rsidRDefault="00056681" w:rsidP="00056681">
      <w:pPr>
        <w:tabs>
          <w:tab w:val="left" w:pos="72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056681" w:rsidRPr="00056681" w:rsidRDefault="00056681" w:rsidP="00056681">
      <w:pPr>
        <w:tabs>
          <w:tab w:val="left" w:pos="72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056681" w:rsidRPr="00056681" w:rsidRDefault="00056681" w:rsidP="00056681">
      <w:pPr>
        <w:widowControl w:val="0"/>
        <w:spacing w:after="0" w:line="228" w:lineRule="auto"/>
        <w:rPr>
          <w:rFonts w:ascii="Times New Roman" w:hAnsi="Times New Roman"/>
          <w:sz w:val="28"/>
          <w:szCs w:val="28"/>
        </w:rPr>
        <w:sectPr w:rsidR="00056681" w:rsidRPr="00056681" w:rsidSect="00056681">
          <w:pgSz w:w="11907" w:h="16840" w:code="9"/>
          <w:pgMar w:top="539" w:right="747" w:bottom="539" w:left="1260" w:header="720" w:footer="720" w:gutter="0"/>
          <w:cols w:space="1247"/>
        </w:sectPr>
      </w:pPr>
      <w:r w:rsidRPr="00056681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</w:t>
      </w:r>
      <w:proofErr w:type="spellStart"/>
      <w:r w:rsidRPr="00056681">
        <w:rPr>
          <w:rFonts w:ascii="Times New Roman" w:hAnsi="Times New Roman"/>
          <w:sz w:val="28"/>
          <w:szCs w:val="28"/>
        </w:rPr>
        <w:t>А.М.Хабиахметов</w:t>
      </w:r>
      <w:proofErr w:type="spellEnd"/>
    </w:p>
    <w:p w:rsidR="00056681" w:rsidRPr="00056681" w:rsidRDefault="00056681" w:rsidP="0005668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056681" w:rsidRPr="00056681" w:rsidRDefault="00056681" w:rsidP="0005668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056681" w:rsidRPr="00056681" w:rsidRDefault="00056681" w:rsidP="0005668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056681" w:rsidRPr="00056681" w:rsidRDefault="00056681" w:rsidP="0005668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056681" w:rsidRPr="00056681" w:rsidRDefault="00056681" w:rsidP="0005668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056681" w:rsidRPr="00056681" w:rsidRDefault="00056681" w:rsidP="0005668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056681" w:rsidRPr="00056681" w:rsidRDefault="00056681" w:rsidP="0005668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56681">
        <w:rPr>
          <w:rFonts w:ascii="Times New Roman" w:hAnsi="Times New Roman"/>
          <w:b/>
          <w:sz w:val="40"/>
          <w:szCs w:val="40"/>
        </w:rPr>
        <w:t xml:space="preserve">  ПРОГРАММА</w:t>
      </w:r>
    </w:p>
    <w:p w:rsidR="00056681" w:rsidRPr="00056681" w:rsidRDefault="00056681" w:rsidP="0005668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056681" w:rsidRPr="00056681" w:rsidRDefault="00056681" w:rsidP="00056681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056681">
        <w:rPr>
          <w:rFonts w:ascii="Times New Roman" w:hAnsi="Times New Roman"/>
          <w:b/>
          <w:sz w:val="40"/>
          <w:szCs w:val="40"/>
        </w:rPr>
        <w:t xml:space="preserve">комплексного развития социальной инфраструктуры сельского поселения </w:t>
      </w:r>
    </w:p>
    <w:p w:rsidR="00056681" w:rsidRPr="00056681" w:rsidRDefault="00056681" w:rsidP="00056681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056681">
        <w:rPr>
          <w:rFonts w:ascii="Times New Roman" w:hAnsi="Times New Roman"/>
          <w:b/>
          <w:sz w:val="40"/>
          <w:szCs w:val="40"/>
        </w:rPr>
        <w:t xml:space="preserve">Кидрячевский сельсовет муниципального района </w:t>
      </w:r>
    </w:p>
    <w:p w:rsidR="00056681" w:rsidRPr="00056681" w:rsidRDefault="00056681" w:rsidP="00056681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 w:rsidRPr="00056681">
        <w:rPr>
          <w:rFonts w:ascii="Times New Roman" w:hAnsi="Times New Roman"/>
          <w:b/>
          <w:sz w:val="40"/>
          <w:szCs w:val="40"/>
        </w:rPr>
        <w:t>Давлекановский</w:t>
      </w:r>
      <w:proofErr w:type="spellEnd"/>
      <w:r w:rsidRPr="00056681">
        <w:rPr>
          <w:rFonts w:ascii="Times New Roman" w:hAnsi="Times New Roman"/>
          <w:b/>
          <w:sz w:val="40"/>
          <w:szCs w:val="40"/>
        </w:rPr>
        <w:t xml:space="preserve"> район Республики Башкортостан</w:t>
      </w:r>
    </w:p>
    <w:p w:rsidR="00056681" w:rsidRPr="00056681" w:rsidRDefault="00056681" w:rsidP="00056681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056681">
        <w:rPr>
          <w:rFonts w:ascii="Times New Roman" w:hAnsi="Times New Roman"/>
          <w:b/>
          <w:sz w:val="40"/>
          <w:szCs w:val="40"/>
        </w:rPr>
        <w:t xml:space="preserve">на 2018-2027 годы </w:t>
      </w:r>
    </w:p>
    <w:p w:rsidR="00056681" w:rsidRPr="00056681" w:rsidRDefault="00056681" w:rsidP="00056681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681" w:rsidRPr="00056681" w:rsidRDefault="00056681" w:rsidP="00056681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681" w:rsidRPr="00056681" w:rsidRDefault="00056681" w:rsidP="00056681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681" w:rsidRPr="00056681" w:rsidRDefault="00056681" w:rsidP="00056681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681" w:rsidRPr="00056681" w:rsidRDefault="00056681" w:rsidP="00056681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681" w:rsidRPr="00056681" w:rsidRDefault="00056681" w:rsidP="00056681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681" w:rsidRPr="00056681" w:rsidRDefault="00056681" w:rsidP="00056681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681" w:rsidRPr="00056681" w:rsidRDefault="00056681" w:rsidP="00056681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681" w:rsidRPr="00056681" w:rsidRDefault="00056681" w:rsidP="00056681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681" w:rsidRPr="00056681" w:rsidRDefault="00056681" w:rsidP="00056681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681" w:rsidRPr="00056681" w:rsidRDefault="00056681" w:rsidP="00056681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681" w:rsidRPr="00056681" w:rsidRDefault="00056681" w:rsidP="00056681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681" w:rsidRPr="00056681" w:rsidRDefault="00056681" w:rsidP="00056681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681" w:rsidRPr="00056681" w:rsidRDefault="00056681" w:rsidP="00056681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681" w:rsidRPr="00056681" w:rsidRDefault="00056681" w:rsidP="00056681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681" w:rsidRPr="00056681" w:rsidRDefault="00056681" w:rsidP="00056681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681" w:rsidRPr="00056681" w:rsidRDefault="00056681" w:rsidP="00056681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681" w:rsidRPr="00056681" w:rsidRDefault="00056681" w:rsidP="00056681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681" w:rsidRPr="00056681" w:rsidRDefault="00056681" w:rsidP="00056681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681" w:rsidRPr="00056681" w:rsidRDefault="00056681" w:rsidP="00056681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681" w:rsidRPr="00056681" w:rsidRDefault="00056681" w:rsidP="00056681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681" w:rsidRPr="00056681" w:rsidRDefault="00056681" w:rsidP="00056681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681" w:rsidRPr="00056681" w:rsidRDefault="00056681" w:rsidP="00056681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681" w:rsidRPr="00056681" w:rsidRDefault="00056681" w:rsidP="00056681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681" w:rsidRPr="00056681" w:rsidRDefault="00056681" w:rsidP="00056681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681" w:rsidRPr="00056681" w:rsidRDefault="00056681" w:rsidP="00056681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681" w:rsidRPr="00056681" w:rsidRDefault="00056681" w:rsidP="00056681">
      <w:pPr>
        <w:shd w:val="clear" w:color="auto" w:fill="FFFFFF"/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056681">
        <w:rPr>
          <w:rFonts w:ascii="Times New Roman" w:hAnsi="Times New Roman"/>
          <w:bCs/>
          <w:color w:val="000000"/>
          <w:sz w:val="28"/>
          <w:szCs w:val="28"/>
        </w:rPr>
        <w:t>СОДЕРЖАНИЕ</w:t>
      </w:r>
    </w:p>
    <w:p w:rsidR="00056681" w:rsidRPr="00056681" w:rsidRDefault="00056681" w:rsidP="00056681">
      <w:pPr>
        <w:shd w:val="clear" w:color="auto" w:fill="FFFFFF"/>
        <w:tabs>
          <w:tab w:val="left" w:pos="3600"/>
        </w:tabs>
        <w:spacing w:after="0" w:line="360" w:lineRule="auto"/>
        <w:ind w:left="540" w:right="183"/>
        <w:rPr>
          <w:rFonts w:ascii="Times New Roman" w:hAnsi="Times New Roman"/>
          <w:bCs/>
          <w:sz w:val="28"/>
          <w:szCs w:val="28"/>
        </w:rPr>
      </w:pPr>
    </w:p>
    <w:p w:rsidR="00056681" w:rsidRPr="00056681" w:rsidRDefault="00056681" w:rsidP="00056681">
      <w:pPr>
        <w:shd w:val="clear" w:color="auto" w:fill="FFFFFF"/>
        <w:tabs>
          <w:tab w:val="left" w:pos="3600"/>
        </w:tabs>
        <w:spacing w:after="0" w:line="360" w:lineRule="auto"/>
        <w:ind w:right="183" w:firstLine="720"/>
        <w:rPr>
          <w:rFonts w:ascii="Times New Roman" w:hAnsi="Times New Roman"/>
          <w:b/>
          <w:bCs/>
          <w:sz w:val="28"/>
          <w:szCs w:val="28"/>
        </w:rPr>
      </w:pPr>
      <w:r w:rsidRPr="00056681">
        <w:rPr>
          <w:rFonts w:ascii="Times New Roman" w:hAnsi="Times New Roman"/>
          <w:b/>
          <w:bCs/>
          <w:sz w:val="28"/>
          <w:szCs w:val="28"/>
        </w:rPr>
        <w:t xml:space="preserve">1. Паспорт программы     </w:t>
      </w:r>
    </w:p>
    <w:p w:rsidR="00056681" w:rsidRPr="00056681" w:rsidRDefault="00056681" w:rsidP="00056681">
      <w:pPr>
        <w:shd w:val="clear" w:color="auto" w:fill="FFFFFF"/>
        <w:tabs>
          <w:tab w:val="left" w:pos="3600"/>
        </w:tabs>
        <w:spacing w:after="0" w:line="360" w:lineRule="auto"/>
        <w:ind w:right="183" w:firstLine="720"/>
        <w:rPr>
          <w:rFonts w:ascii="Times New Roman" w:hAnsi="Times New Roman"/>
          <w:b/>
          <w:bCs/>
          <w:sz w:val="28"/>
          <w:szCs w:val="28"/>
        </w:rPr>
      </w:pPr>
      <w:r w:rsidRPr="00056681">
        <w:rPr>
          <w:rFonts w:ascii="Times New Roman" w:hAnsi="Times New Roman"/>
          <w:b/>
          <w:bCs/>
          <w:sz w:val="28"/>
          <w:szCs w:val="28"/>
        </w:rPr>
        <w:t xml:space="preserve">2. Введение                                               </w:t>
      </w:r>
    </w:p>
    <w:p w:rsidR="00056681" w:rsidRPr="00056681" w:rsidRDefault="00056681" w:rsidP="00056681">
      <w:pPr>
        <w:shd w:val="clear" w:color="auto" w:fill="FFFFFF"/>
        <w:tabs>
          <w:tab w:val="left" w:pos="3600"/>
        </w:tabs>
        <w:spacing w:after="0" w:line="360" w:lineRule="auto"/>
        <w:ind w:right="183" w:firstLine="720"/>
        <w:rPr>
          <w:rFonts w:ascii="Times New Roman" w:hAnsi="Times New Roman"/>
          <w:b/>
          <w:bCs/>
          <w:sz w:val="28"/>
          <w:szCs w:val="28"/>
        </w:rPr>
      </w:pPr>
      <w:r w:rsidRPr="00056681">
        <w:rPr>
          <w:rFonts w:ascii="Times New Roman" w:hAnsi="Times New Roman"/>
          <w:b/>
          <w:bCs/>
          <w:sz w:val="28"/>
          <w:szCs w:val="28"/>
        </w:rPr>
        <w:t xml:space="preserve">3. Анализ и оценка существующего состояния экономики сельского поселения                                                                                                 </w:t>
      </w:r>
    </w:p>
    <w:p w:rsidR="00056681" w:rsidRPr="00056681" w:rsidRDefault="00056681" w:rsidP="00056681">
      <w:pPr>
        <w:shd w:val="clear" w:color="auto" w:fill="FFFFFF"/>
        <w:tabs>
          <w:tab w:val="left" w:pos="3600"/>
        </w:tabs>
        <w:spacing w:after="0" w:line="360" w:lineRule="auto"/>
        <w:ind w:right="183" w:firstLine="720"/>
        <w:rPr>
          <w:rFonts w:ascii="Times New Roman" w:hAnsi="Times New Roman"/>
          <w:bCs/>
          <w:sz w:val="28"/>
          <w:szCs w:val="28"/>
        </w:rPr>
      </w:pPr>
      <w:r w:rsidRPr="00056681">
        <w:rPr>
          <w:rFonts w:ascii="Times New Roman" w:hAnsi="Times New Roman"/>
          <w:bCs/>
          <w:sz w:val="28"/>
          <w:szCs w:val="28"/>
        </w:rPr>
        <w:t xml:space="preserve">3.1.  Геополитическое положение и климатические условия                     </w:t>
      </w:r>
    </w:p>
    <w:p w:rsidR="00056681" w:rsidRPr="00056681" w:rsidRDefault="00056681" w:rsidP="00056681">
      <w:pPr>
        <w:shd w:val="clear" w:color="auto" w:fill="FFFFFF"/>
        <w:tabs>
          <w:tab w:val="left" w:pos="3600"/>
        </w:tabs>
        <w:spacing w:after="0" w:line="360" w:lineRule="auto"/>
        <w:ind w:right="183" w:firstLine="720"/>
        <w:rPr>
          <w:rFonts w:ascii="Times New Roman" w:hAnsi="Times New Roman"/>
          <w:bCs/>
          <w:sz w:val="28"/>
          <w:szCs w:val="28"/>
        </w:rPr>
      </w:pPr>
      <w:r w:rsidRPr="00056681">
        <w:rPr>
          <w:rFonts w:ascii="Times New Roman" w:hAnsi="Times New Roman"/>
          <w:bCs/>
          <w:sz w:val="28"/>
          <w:szCs w:val="28"/>
        </w:rPr>
        <w:t>3.2. Население и трудовые ресурсы. Демографическая ситуация.</w:t>
      </w:r>
    </w:p>
    <w:p w:rsidR="00056681" w:rsidRPr="00056681" w:rsidRDefault="00056681" w:rsidP="00056681">
      <w:pPr>
        <w:shd w:val="clear" w:color="auto" w:fill="FFFFFF"/>
        <w:tabs>
          <w:tab w:val="left" w:pos="3600"/>
        </w:tabs>
        <w:spacing w:after="0" w:line="360" w:lineRule="auto"/>
        <w:ind w:right="183" w:firstLine="720"/>
        <w:rPr>
          <w:rFonts w:ascii="Times New Roman" w:hAnsi="Times New Roman"/>
          <w:bCs/>
          <w:sz w:val="28"/>
          <w:szCs w:val="28"/>
        </w:rPr>
      </w:pPr>
      <w:r w:rsidRPr="00056681">
        <w:rPr>
          <w:rFonts w:ascii="Times New Roman" w:hAnsi="Times New Roman"/>
          <w:bCs/>
          <w:sz w:val="28"/>
          <w:szCs w:val="28"/>
        </w:rPr>
        <w:t xml:space="preserve">Занятость. Рынок труда                                                                                            </w:t>
      </w:r>
    </w:p>
    <w:p w:rsidR="00056681" w:rsidRPr="00056681" w:rsidRDefault="00056681" w:rsidP="00056681">
      <w:pPr>
        <w:shd w:val="clear" w:color="auto" w:fill="FFFFFF"/>
        <w:tabs>
          <w:tab w:val="left" w:pos="3600"/>
        </w:tabs>
        <w:spacing w:after="0" w:line="360" w:lineRule="auto"/>
        <w:ind w:right="183" w:firstLine="720"/>
        <w:rPr>
          <w:rFonts w:ascii="Times New Roman" w:hAnsi="Times New Roman"/>
          <w:iCs/>
          <w:sz w:val="28"/>
          <w:szCs w:val="28"/>
        </w:rPr>
      </w:pPr>
      <w:r w:rsidRPr="00056681">
        <w:rPr>
          <w:rFonts w:ascii="Times New Roman" w:hAnsi="Times New Roman"/>
          <w:bCs/>
          <w:sz w:val="28"/>
          <w:szCs w:val="28"/>
        </w:rPr>
        <w:t xml:space="preserve">3.3.  </w:t>
      </w:r>
      <w:r w:rsidRPr="00056681">
        <w:rPr>
          <w:rFonts w:ascii="Times New Roman" w:hAnsi="Times New Roman"/>
          <w:iCs/>
          <w:sz w:val="28"/>
          <w:szCs w:val="28"/>
        </w:rPr>
        <w:t xml:space="preserve">Уровень жизни населения, качество услуг в социальной сфере                  </w:t>
      </w:r>
    </w:p>
    <w:p w:rsidR="00056681" w:rsidRPr="00056681" w:rsidRDefault="00056681" w:rsidP="00056681">
      <w:pPr>
        <w:shd w:val="clear" w:color="auto" w:fill="FFFFFF"/>
        <w:tabs>
          <w:tab w:val="left" w:pos="3600"/>
        </w:tabs>
        <w:spacing w:after="0" w:line="360" w:lineRule="auto"/>
        <w:ind w:right="183" w:firstLine="720"/>
        <w:rPr>
          <w:rFonts w:ascii="Times New Roman" w:hAnsi="Times New Roman"/>
          <w:iCs/>
          <w:sz w:val="28"/>
          <w:szCs w:val="28"/>
        </w:rPr>
      </w:pPr>
      <w:r w:rsidRPr="00056681">
        <w:rPr>
          <w:rFonts w:ascii="Times New Roman" w:hAnsi="Times New Roman"/>
          <w:iCs/>
          <w:sz w:val="28"/>
          <w:szCs w:val="28"/>
        </w:rPr>
        <w:t xml:space="preserve">3.4.  Социальная инфраструктура                                                                            </w:t>
      </w:r>
    </w:p>
    <w:p w:rsidR="00056681" w:rsidRPr="00056681" w:rsidRDefault="00056681" w:rsidP="00056681">
      <w:pPr>
        <w:shd w:val="clear" w:color="auto" w:fill="FFFFFF"/>
        <w:tabs>
          <w:tab w:val="left" w:pos="3600"/>
        </w:tabs>
        <w:spacing w:after="0" w:line="360" w:lineRule="auto"/>
        <w:ind w:right="183" w:firstLine="720"/>
        <w:rPr>
          <w:rFonts w:ascii="Times New Roman" w:hAnsi="Times New Roman"/>
          <w:iCs/>
          <w:sz w:val="28"/>
          <w:szCs w:val="28"/>
        </w:rPr>
      </w:pPr>
      <w:r w:rsidRPr="00056681">
        <w:rPr>
          <w:rFonts w:ascii="Times New Roman" w:hAnsi="Times New Roman"/>
          <w:iCs/>
          <w:sz w:val="28"/>
          <w:szCs w:val="28"/>
        </w:rPr>
        <w:t xml:space="preserve">3.5.  Бюджет сельского поселения                                                                           </w:t>
      </w:r>
    </w:p>
    <w:p w:rsidR="00056681" w:rsidRPr="00056681" w:rsidRDefault="00056681" w:rsidP="00056681">
      <w:pPr>
        <w:shd w:val="clear" w:color="auto" w:fill="FFFFFF"/>
        <w:tabs>
          <w:tab w:val="left" w:pos="3600"/>
        </w:tabs>
        <w:spacing w:after="0" w:line="360" w:lineRule="auto"/>
        <w:ind w:right="183" w:firstLine="720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iCs/>
          <w:sz w:val="28"/>
          <w:szCs w:val="28"/>
        </w:rPr>
        <w:t xml:space="preserve">3.6. </w:t>
      </w:r>
      <w:r w:rsidRPr="00056681">
        <w:rPr>
          <w:rFonts w:ascii="Times New Roman" w:hAnsi="Times New Roman"/>
          <w:sz w:val="28"/>
          <w:szCs w:val="28"/>
        </w:rPr>
        <w:t xml:space="preserve">Развитие реального сектора экономики, инфраструктурного сектора                                                                                                                        </w:t>
      </w:r>
    </w:p>
    <w:p w:rsidR="00056681" w:rsidRPr="00056681" w:rsidRDefault="00056681" w:rsidP="00056681">
      <w:pPr>
        <w:shd w:val="clear" w:color="auto" w:fill="FFFFFF"/>
        <w:tabs>
          <w:tab w:val="left" w:pos="3600"/>
        </w:tabs>
        <w:spacing w:after="0" w:line="360" w:lineRule="auto"/>
        <w:ind w:right="183" w:firstLine="720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 xml:space="preserve">3.7. Малое предпринимательство, торговля и сфера услуг                                                                                                                                                                 </w:t>
      </w:r>
    </w:p>
    <w:p w:rsidR="00056681" w:rsidRPr="00056681" w:rsidRDefault="00056681" w:rsidP="00056681">
      <w:pPr>
        <w:shd w:val="clear" w:color="auto" w:fill="FFFFFF"/>
        <w:tabs>
          <w:tab w:val="left" w:pos="3600"/>
        </w:tabs>
        <w:spacing w:after="0" w:line="360" w:lineRule="auto"/>
        <w:ind w:right="183" w:firstLine="720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 xml:space="preserve">3.8. Состояние природной среды                                                                            </w:t>
      </w:r>
    </w:p>
    <w:p w:rsidR="00056681" w:rsidRPr="00056681" w:rsidRDefault="00056681" w:rsidP="00056681">
      <w:pPr>
        <w:shd w:val="clear" w:color="auto" w:fill="FFFFFF"/>
        <w:tabs>
          <w:tab w:val="left" w:pos="3600"/>
        </w:tabs>
        <w:spacing w:after="0" w:line="360" w:lineRule="auto"/>
        <w:ind w:right="183" w:firstLine="720"/>
        <w:rPr>
          <w:rFonts w:ascii="Times New Roman" w:hAnsi="Times New Roman"/>
          <w:b/>
          <w:bCs/>
          <w:sz w:val="28"/>
          <w:szCs w:val="28"/>
        </w:rPr>
      </w:pPr>
      <w:r w:rsidRPr="00056681">
        <w:rPr>
          <w:rFonts w:ascii="Times New Roman" w:hAnsi="Times New Roman"/>
          <w:b/>
          <w:bCs/>
          <w:sz w:val="28"/>
          <w:szCs w:val="28"/>
        </w:rPr>
        <w:t>4.  Анализ   и   оценка   сравнительных   достоинств   и   слабых сторон хозяйственного комплекса поселения</w:t>
      </w:r>
    </w:p>
    <w:p w:rsidR="00056681" w:rsidRPr="00056681" w:rsidRDefault="00056681" w:rsidP="00056681">
      <w:pPr>
        <w:shd w:val="clear" w:color="auto" w:fill="FFFFFF"/>
        <w:tabs>
          <w:tab w:val="left" w:pos="3600"/>
        </w:tabs>
        <w:spacing w:after="0" w:line="360" w:lineRule="auto"/>
        <w:ind w:right="183" w:firstLine="720"/>
        <w:rPr>
          <w:rFonts w:ascii="Times New Roman" w:hAnsi="Times New Roman"/>
          <w:b/>
          <w:sz w:val="28"/>
          <w:szCs w:val="28"/>
        </w:rPr>
      </w:pPr>
      <w:r w:rsidRPr="00056681">
        <w:rPr>
          <w:rFonts w:ascii="Times New Roman" w:hAnsi="Times New Roman"/>
          <w:b/>
          <w:sz w:val="28"/>
          <w:szCs w:val="28"/>
        </w:rPr>
        <w:t xml:space="preserve">5. Проблемы  развития сельского поселения                                                                                            </w:t>
      </w:r>
    </w:p>
    <w:p w:rsidR="00056681" w:rsidRPr="00056681" w:rsidRDefault="00056681" w:rsidP="00056681">
      <w:pPr>
        <w:tabs>
          <w:tab w:val="left" w:pos="3600"/>
          <w:tab w:val="left" w:pos="7920"/>
        </w:tabs>
        <w:spacing w:after="0" w:line="360" w:lineRule="auto"/>
        <w:ind w:right="183" w:firstLine="720"/>
        <w:rPr>
          <w:rFonts w:ascii="Times New Roman" w:hAnsi="Times New Roman"/>
          <w:bCs/>
          <w:sz w:val="28"/>
          <w:szCs w:val="28"/>
        </w:rPr>
      </w:pPr>
      <w:r w:rsidRPr="00056681">
        <w:rPr>
          <w:rFonts w:ascii="Times New Roman" w:hAnsi="Times New Roman"/>
          <w:b/>
          <w:bCs/>
          <w:sz w:val="28"/>
          <w:szCs w:val="28"/>
        </w:rPr>
        <w:t>6.</w:t>
      </w:r>
      <w:r w:rsidRPr="00056681">
        <w:rPr>
          <w:rFonts w:ascii="Times New Roman" w:hAnsi="Times New Roman"/>
          <w:bCs/>
          <w:sz w:val="28"/>
          <w:szCs w:val="28"/>
        </w:rPr>
        <w:t xml:space="preserve">  </w:t>
      </w:r>
      <w:r w:rsidRPr="00056681">
        <w:rPr>
          <w:rFonts w:ascii="Times New Roman" w:hAnsi="Times New Roman"/>
          <w:b/>
          <w:bCs/>
          <w:sz w:val="28"/>
          <w:szCs w:val="28"/>
        </w:rPr>
        <w:t xml:space="preserve">Основные направления развития  сельского поселения </w:t>
      </w:r>
      <w:r w:rsidRPr="0005668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</w:t>
      </w:r>
    </w:p>
    <w:p w:rsidR="00056681" w:rsidRPr="00056681" w:rsidRDefault="00056681" w:rsidP="00056681">
      <w:pPr>
        <w:tabs>
          <w:tab w:val="left" w:pos="3600"/>
          <w:tab w:val="left" w:pos="7920"/>
        </w:tabs>
        <w:spacing w:after="0" w:line="360" w:lineRule="auto"/>
        <w:ind w:right="183" w:firstLine="720"/>
        <w:rPr>
          <w:rFonts w:ascii="Times New Roman" w:hAnsi="Times New Roman"/>
          <w:bCs/>
          <w:sz w:val="28"/>
          <w:szCs w:val="28"/>
        </w:rPr>
      </w:pPr>
      <w:r w:rsidRPr="00056681">
        <w:rPr>
          <w:rFonts w:ascii="Times New Roman" w:hAnsi="Times New Roman"/>
          <w:b/>
          <w:bCs/>
          <w:sz w:val="28"/>
          <w:szCs w:val="28"/>
        </w:rPr>
        <w:t>7.</w:t>
      </w:r>
      <w:r w:rsidRPr="00056681">
        <w:rPr>
          <w:rFonts w:ascii="Times New Roman" w:hAnsi="Times New Roman"/>
          <w:bCs/>
          <w:sz w:val="28"/>
          <w:szCs w:val="28"/>
        </w:rPr>
        <w:t xml:space="preserve"> </w:t>
      </w:r>
      <w:r w:rsidRPr="00056681">
        <w:rPr>
          <w:rFonts w:ascii="Times New Roman" w:hAnsi="Times New Roman"/>
          <w:b/>
          <w:sz w:val="28"/>
          <w:szCs w:val="28"/>
        </w:rPr>
        <w:t>Исполнители  основных  мероприятий</w:t>
      </w:r>
    </w:p>
    <w:p w:rsidR="00056681" w:rsidRPr="00056681" w:rsidRDefault="00056681" w:rsidP="00056681">
      <w:pPr>
        <w:tabs>
          <w:tab w:val="left" w:pos="3600"/>
          <w:tab w:val="left" w:pos="7920"/>
        </w:tabs>
        <w:spacing w:after="0" w:line="360" w:lineRule="auto"/>
        <w:ind w:right="183" w:firstLine="720"/>
        <w:rPr>
          <w:rFonts w:ascii="Times New Roman" w:hAnsi="Times New Roman"/>
          <w:bCs/>
          <w:sz w:val="28"/>
          <w:szCs w:val="28"/>
        </w:rPr>
      </w:pPr>
      <w:r w:rsidRPr="00056681">
        <w:rPr>
          <w:rFonts w:ascii="Times New Roman" w:hAnsi="Times New Roman"/>
          <w:b/>
          <w:bCs/>
          <w:sz w:val="28"/>
          <w:szCs w:val="28"/>
        </w:rPr>
        <w:t>8</w:t>
      </w:r>
      <w:r w:rsidRPr="00056681">
        <w:rPr>
          <w:rFonts w:ascii="Times New Roman" w:hAnsi="Times New Roman"/>
          <w:bCs/>
          <w:sz w:val="28"/>
          <w:szCs w:val="28"/>
        </w:rPr>
        <w:t xml:space="preserve">. </w:t>
      </w:r>
      <w:r w:rsidRPr="00056681">
        <w:rPr>
          <w:rFonts w:ascii="Times New Roman" w:hAnsi="Times New Roman"/>
          <w:b/>
          <w:bCs/>
          <w:sz w:val="28"/>
          <w:szCs w:val="28"/>
        </w:rPr>
        <w:t>Ожидаемые результаты реализации</w:t>
      </w:r>
      <w:r w:rsidRPr="00056681">
        <w:rPr>
          <w:rFonts w:ascii="Times New Roman" w:hAnsi="Times New Roman"/>
          <w:bCs/>
          <w:sz w:val="28"/>
          <w:szCs w:val="28"/>
        </w:rPr>
        <w:t xml:space="preserve"> </w:t>
      </w:r>
      <w:r w:rsidRPr="00056681">
        <w:rPr>
          <w:rFonts w:ascii="Times New Roman" w:hAnsi="Times New Roman"/>
          <w:b/>
          <w:bCs/>
          <w:sz w:val="28"/>
          <w:szCs w:val="28"/>
        </w:rPr>
        <w:t>программы</w:t>
      </w:r>
      <w:r w:rsidRPr="00056681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</w:p>
    <w:p w:rsidR="00056681" w:rsidRPr="00056681" w:rsidRDefault="00056681" w:rsidP="00056681">
      <w:pPr>
        <w:tabs>
          <w:tab w:val="left" w:pos="3600"/>
          <w:tab w:val="left" w:pos="7920"/>
        </w:tabs>
        <w:spacing w:after="0" w:line="360" w:lineRule="auto"/>
        <w:ind w:right="183" w:firstLine="720"/>
        <w:rPr>
          <w:rFonts w:ascii="Times New Roman" w:hAnsi="Times New Roman"/>
          <w:bCs/>
          <w:sz w:val="28"/>
          <w:szCs w:val="28"/>
        </w:rPr>
      </w:pPr>
      <w:r w:rsidRPr="00056681">
        <w:rPr>
          <w:rFonts w:ascii="Times New Roman" w:hAnsi="Times New Roman"/>
          <w:b/>
          <w:bCs/>
          <w:sz w:val="28"/>
          <w:szCs w:val="28"/>
        </w:rPr>
        <w:t>9. Заключение</w:t>
      </w:r>
    </w:p>
    <w:p w:rsidR="00056681" w:rsidRPr="00056681" w:rsidRDefault="00056681" w:rsidP="00056681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681" w:rsidRPr="00056681" w:rsidRDefault="00056681" w:rsidP="00056681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681" w:rsidRPr="00056681" w:rsidRDefault="00056681" w:rsidP="00056681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681" w:rsidRPr="00056681" w:rsidRDefault="00056681" w:rsidP="00056681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681" w:rsidRPr="00056681" w:rsidRDefault="00056681" w:rsidP="00056681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681" w:rsidRPr="00056681" w:rsidRDefault="00056681" w:rsidP="00056681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681" w:rsidRPr="00056681" w:rsidRDefault="00056681" w:rsidP="00056681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681" w:rsidRPr="00056681" w:rsidRDefault="00056681" w:rsidP="00056681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681" w:rsidRPr="00056681" w:rsidRDefault="00056681" w:rsidP="00056681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681" w:rsidRPr="00056681" w:rsidRDefault="00056681" w:rsidP="00056681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681" w:rsidRPr="00056681" w:rsidRDefault="00056681" w:rsidP="00056681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681" w:rsidRPr="00056681" w:rsidRDefault="00056681" w:rsidP="00056681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681" w:rsidRPr="00056681" w:rsidRDefault="00056681" w:rsidP="00056681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681" w:rsidRPr="00056681" w:rsidRDefault="00056681" w:rsidP="00056681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681" w:rsidRPr="00056681" w:rsidRDefault="00056681" w:rsidP="00056681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56681">
        <w:rPr>
          <w:rFonts w:ascii="Times New Roman" w:hAnsi="Times New Roman"/>
          <w:b/>
          <w:sz w:val="28"/>
          <w:szCs w:val="28"/>
        </w:rPr>
        <w:t>1. ПАСПОРТ  ПРОГРАММЫ</w:t>
      </w:r>
    </w:p>
    <w:p w:rsidR="00056681" w:rsidRPr="00056681" w:rsidRDefault="00056681" w:rsidP="00056681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56681">
        <w:rPr>
          <w:rFonts w:ascii="Times New Roman" w:hAnsi="Times New Roman"/>
          <w:b/>
          <w:sz w:val="28"/>
          <w:szCs w:val="28"/>
        </w:rPr>
        <w:t>комплексного развития социальной инфраструктуры сельского  поселения Кидрячевский сельсовет муниципального  района</w:t>
      </w:r>
    </w:p>
    <w:p w:rsidR="00056681" w:rsidRPr="00056681" w:rsidRDefault="00056681" w:rsidP="00056681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56681">
        <w:rPr>
          <w:rFonts w:ascii="Times New Roman" w:hAnsi="Times New Roman"/>
          <w:b/>
          <w:sz w:val="28"/>
          <w:szCs w:val="28"/>
        </w:rPr>
        <w:t>Давлекановский</w:t>
      </w:r>
      <w:proofErr w:type="spellEnd"/>
      <w:r w:rsidRPr="00056681">
        <w:rPr>
          <w:rFonts w:ascii="Times New Roman" w:hAnsi="Times New Roman"/>
          <w:b/>
          <w:sz w:val="28"/>
          <w:szCs w:val="28"/>
        </w:rPr>
        <w:t xml:space="preserve">  район  Республики  Башкортостан</w:t>
      </w:r>
    </w:p>
    <w:p w:rsidR="00056681" w:rsidRPr="00056681" w:rsidRDefault="00056681" w:rsidP="00056681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56681">
        <w:rPr>
          <w:rFonts w:ascii="Times New Roman" w:hAnsi="Times New Roman"/>
          <w:b/>
          <w:sz w:val="28"/>
          <w:szCs w:val="28"/>
        </w:rPr>
        <w:t>на 2018-2027 годы</w:t>
      </w:r>
    </w:p>
    <w:p w:rsidR="00056681" w:rsidRPr="00056681" w:rsidRDefault="00056681" w:rsidP="000566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200"/>
      </w:tblGrid>
      <w:tr w:rsidR="00056681" w:rsidRPr="00056681" w:rsidTr="001B112A">
        <w:tc>
          <w:tcPr>
            <w:tcW w:w="2808" w:type="dxa"/>
          </w:tcPr>
          <w:p w:rsidR="00056681" w:rsidRPr="00056681" w:rsidRDefault="00056681" w:rsidP="0005668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00" w:type="dxa"/>
          </w:tcPr>
          <w:p w:rsidR="00056681" w:rsidRPr="00056681" w:rsidRDefault="00056681" w:rsidP="0005668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Программа комплексного развития социальной инфраструктуры</w:t>
            </w:r>
            <w:r w:rsidRPr="000566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56681">
              <w:rPr>
                <w:rFonts w:ascii="Times New Roman" w:hAnsi="Times New Roman"/>
                <w:sz w:val="28"/>
                <w:szCs w:val="28"/>
              </w:rPr>
              <w:t xml:space="preserve">сельского поселения Кидрячевский сельсовет муниципального района </w:t>
            </w:r>
            <w:proofErr w:type="spellStart"/>
            <w:r w:rsidRPr="00056681">
              <w:rPr>
                <w:rFonts w:ascii="Times New Roman" w:hAnsi="Times New Roman"/>
                <w:sz w:val="28"/>
                <w:szCs w:val="28"/>
              </w:rPr>
              <w:t>Давлекановский</w:t>
            </w:r>
            <w:proofErr w:type="spellEnd"/>
            <w:r w:rsidRPr="00056681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 на 2018-2027 годы </w:t>
            </w:r>
          </w:p>
        </w:tc>
      </w:tr>
      <w:tr w:rsidR="00056681" w:rsidRPr="00056681" w:rsidTr="001B112A">
        <w:tc>
          <w:tcPr>
            <w:tcW w:w="2808" w:type="dxa"/>
          </w:tcPr>
          <w:p w:rsidR="00056681" w:rsidRPr="00056681" w:rsidRDefault="00056681" w:rsidP="0005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 xml:space="preserve">Основание </w:t>
            </w:r>
            <w:proofErr w:type="spellStart"/>
            <w:proofErr w:type="gramStart"/>
            <w:r w:rsidRPr="00056681">
              <w:rPr>
                <w:rFonts w:ascii="Times New Roman" w:hAnsi="Times New Roman"/>
                <w:sz w:val="28"/>
                <w:szCs w:val="28"/>
              </w:rPr>
              <w:t>разработ-ки</w:t>
            </w:r>
            <w:proofErr w:type="spellEnd"/>
            <w:proofErr w:type="gramEnd"/>
            <w:r w:rsidRPr="00056681">
              <w:rPr>
                <w:rFonts w:ascii="Times New Roman" w:hAnsi="Times New Roman"/>
                <w:sz w:val="28"/>
                <w:szCs w:val="28"/>
              </w:rPr>
              <w:t xml:space="preserve"> программы:</w:t>
            </w:r>
          </w:p>
        </w:tc>
        <w:tc>
          <w:tcPr>
            <w:tcW w:w="7200" w:type="dxa"/>
          </w:tcPr>
          <w:p w:rsidR="00056681" w:rsidRPr="00056681" w:rsidRDefault="00056681" w:rsidP="0005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 xml:space="preserve">Правовыми основаниями для разработки Программы комплексного развития социальной инфраструктуры являются: </w:t>
            </w:r>
          </w:p>
          <w:p w:rsidR="00056681" w:rsidRPr="00056681" w:rsidRDefault="00056681" w:rsidP="0005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-Градостроительный Кодекс Российской Федерации, Федеральный Закон № 131-ФЗ от 06.10.2003 «Об общих принципах организации местного самоуправления в Российской Федерации»;</w:t>
            </w:r>
          </w:p>
          <w:p w:rsidR="00056681" w:rsidRPr="00056681" w:rsidRDefault="00056681" w:rsidP="0005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 xml:space="preserve">-Генеральный план сельского поселения Кидрячевский сельсовет муниципального района </w:t>
            </w:r>
            <w:proofErr w:type="spellStart"/>
            <w:r w:rsidRPr="00056681">
              <w:rPr>
                <w:rFonts w:ascii="Times New Roman" w:hAnsi="Times New Roman"/>
                <w:sz w:val="28"/>
                <w:szCs w:val="28"/>
              </w:rPr>
              <w:t>Давлекановский</w:t>
            </w:r>
            <w:proofErr w:type="spellEnd"/>
            <w:r w:rsidRPr="00056681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Башкортостан;</w:t>
            </w:r>
          </w:p>
          <w:p w:rsidR="00056681" w:rsidRPr="00056681" w:rsidRDefault="00056681" w:rsidP="0005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 xml:space="preserve">-Устав сельского поселения Кидрячевский  сельсовет муниципального района </w:t>
            </w:r>
            <w:proofErr w:type="spellStart"/>
            <w:r w:rsidRPr="00056681">
              <w:rPr>
                <w:rFonts w:ascii="Times New Roman" w:hAnsi="Times New Roman"/>
                <w:sz w:val="28"/>
                <w:szCs w:val="28"/>
              </w:rPr>
              <w:t>Давлекановский</w:t>
            </w:r>
            <w:proofErr w:type="spellEnd"/>
            <w:r w:rsidRPr="00056681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Башкортостан.</w:t>
            </w:r>
          </w:p>
          <w:p w:rsidR="00056681" w:rsidRPr="00056681" w:rsidRDefault="00056681" w:rsidP="0005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 xml:space="preserve">-Постановление Правительства РФ от 01 октября 2015 года №1050 «Об утверждении требований к программам комплексного развития социальной инфраструктуры поселений, городских округов»; </w:t>
            </w:r>
          </w:p>
          <w:p w:rsidR="00056681" w:rsidRPr="00056681" w:rsidRDefault="00056681" w:rsidP="0005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 xml:space="preserve">-Распоряжение от 19.10.1999 года №1683-р «Методика определения нормативной потребности субъектов РФ в объектах социальной инфраструктуры»; </w:t>
            </w:r>
          </w:p>
          <w:p w:rsidR="00056681" w:rsidRPr="00056681" w:rsidRDefault="00056681" w:rsidP="0005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-Распоряжение Правительства РФ от 03.07.1996 года №1063-р «О Социальных нормативах и нормах».</w:t>
            </w:r>
          </w:p>
        </w:tc>
      </w:tr>
      <w:tr w:rsidR="00056681" w:rsidRPr="00056681" w:rsidTr="001B112A">
        <w:tc>
          <w:tcPr>
            <w:tcW w:w="2808" w:type="dxa"/>
          </w:tcPr>
          <w:p w:rsidR="00056681" w:rsidRPr="00056681" w:rsidRDefault="00056681" w:rsidP="0005668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200" w:type="dxa"/>
          </w:tcPr>
          <w:p w:rsidR="00056681" w:rsidRPr="00056681" w:rsidRDefault="00056681" w:rsidP="0005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Кидрячевский сельсовет муниципального района </w:t>
            </w:r>
            <w:proofErr w:type="spellStart"/>
            <w:r w:rsidRPr="00056681">
              <w:rPr>
                <w:rFonts w:ascii="Times New Roman" w:hAnsi="Times New Roman"/>
                <w:sz w:val="28"/>
                <w:szCs w:val="28"/>
              </w:rPr>
              <w:t>Давлекановский</w:t>
            </w:r>
            <w:proofErr w:type="spellEnd"/>
            <w:r w:rsidRPr="00056681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056681" w:rsidRPr="00056681" w:rsidTr="001B112A">
        <w:tc>
          <w:tcPr>
            <w:tcW w:w="2808" w:type="dxa"/>
          </w:tcPr>
          <w:p w:rsidR="00056681" w:rsidRPr="00056681" w:rsidRDefault="00056681" w:rsidP="0005668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 xml:space="preserve">Основной </w:t>
            </w:r>
            <w:r w:rsidRPr="00056681">
              <w:rPr>
                <w:rFonts w:ascii="Times New Roman" w:hAnsi="Times New Roman"/>
                <w:sz w:val="28"/>
                <w:szCs w:val="28"/>
              </w:rPr>
              <w:lastRenderedPageBreak/>
              <w:t>разработчик</w:t>
            </w:r>
          </w:p>
        </w:tc>
        <w:tc>
          <w:tcPr>
            <w:tcW w:w="7200" w:type="dxa"/>
          </w:tcPr>
          <w:p w:rsidR="00056681" w:rsidRPr="00056681" w:rsidRDefault="00056681" w:rsidP="0005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сельского поселения Кидрячевский сельсовет муниципального района </w:t>
            </w:r>
            <w:proofErr w:type="spellStart"/>
            <w:r w:rsidRPr="00056681">
              <w:rPr>
                <w:rFonts w:ascii="Times New Roman" w:hAnsi="Times New Roman"/>
                <w:sz w:val="28"/>
                <w:szCs w:val="28"/>
              </w:rPr>
              <w:t>Давлекановский</w:t>
            </w:r>
            <w:proofErr w:type="spellEnd"/>
            <w:r w:rsidRPr="0005668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56681">
              <w:rPr>
                <w:rFonts w:ascii="Times New Roman" w:hAnsi="Times New Roman"/>
                <w:sz w:val="28"/>
                <w:szCs w:val="28"/>
              </w:rPr>
              <w:lastRenderedPageBreak/>
              <w:t>район Республики Башкортостан</w:t>
            </w:r>
          </w:p>
        </w:tc>
      </w:tr>
      <w:tr w:rsidR="00056681" w:rsidRPr="00056681" w:rsidTr="001B112A">
        <w:trPr>
          <w:trHeight w:val="835"/>
        </w:trPr>
        <w:tc>
          <w:tcPr>
            <w:tcW w:w="2808" w:type="dxa"/>
          </w:tcPr>
          <w:p w:rsidR="00056681" w:rsidRPr="00056681" w:rsidRDefault="00056681" w:rsidP="0005668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lastRenderedPageBreak/>
              <w:t>Дата утверждения Программы</w:t>
            </w:r>
          </w:p>
        </w:tc>
        <w:tc>
          <w:tcPr>
            <w:tcW w:w="7200" w:type="dxa"/>
          </w:tcPr>
          <w:p w:rsidR="00056681" w:rsidRPr="00056681" w:rsidRDefault="00056681" w:rsidP="0005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56681">
              <w:rPr>
                <w:rFonts w:ascii="Times New Roman" w:hAnsi="Times New Roman"/>
                <w:sz w:val="28"/>
                <w:szCs w:val="28"/>
              </w:rPr>
              <w:t>Утверждена</w:t>
            </w:r>
            <w:proofErr w:type="gramEnd"/>
            <w:r w:rsidRPr="00056681">
              <w:rPr>
                <w:rFonts w:ascii="Times New Roman" w:hAnsi="Times New Roman"/>
                <w:sz w:val="28"/>
                <w:szCs w:val="28"/>
              </w:rPr>
              <w:t xml:space="preserve">  Постановлением главы сельского поселения Кидрячевский сельсовет муниципального района </w:t>
            </w:r>
            <w:proofErr w:type="spellStart"/>
            <w:r w:rsidRPr="00056681">
              <w:rPr>
                <w:rFonts w:ascii="Times New Roman" w:hAnsi="Times New Roman"/>
                <w:sz w:val="28"/>
                <w:szCs w:val="28"/>
              </w:rPr>
              <w:t>Давлекановский</w:t>
            </w:r>
            <w:proofErr w:type="spellEnd"/>
            <w:r w:rsidRPr="00056681">
              <w:rPr>
                <w:rFonts w:ascii="Times New Roman" w:hAnsi="Times New Roman"/>
                <w:sz w:val="28"/>
                <w:szCs w:val="28"/>
              </w:rPr>
              <w:t xml:space="preserve">  район Республики Башкортостан  № 1 от «___»  января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56681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0566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56681" w:rsidRPr="00056681" w:rsidTr="001B112A">
        <w:tc>
          <w:tcPr>
            <w:tcW w:w="2808" w:type="dxa"/>
          </w:tcPr>
          <w:p w:rsidR="00056681" w:rsidRPr="00056681" w:rsidRDefault="00056681" w:rsidP="0005668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Основная цель Программы</w:t>
            </w:r>
          </w:p>
        </w:tc>
        <w:tc>
          <w:tcPr>
            <w:tcW w:w="7200" w:type="dxa"/>
          </w:tcPr>
          <w:p w:rsidR="00056681" w:rsidRPr="00056681" w:rsidRDefault="00056681" w:rsidP="00056681">
            <w:pPr>
              <w:numPr>
                <w:ilvl w:val="0"/>
                <w:numId w:val="17"/>
              </w:num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 xml:space="preserve">Развитие социальной инфраструктуры сельского поселения Кидрячевский сельсовет муниципального района </w:t>
            </w:r>
            <w:proofErr w:type="spellStart"/>
            <w:r w:rsidRPr="00056681">
              <w:rPr>
                <w:rFonts w:ascii="Times New Roman" w:hAnsi="Times New Roman"/>
                <w:sz w:val="28"/>
                <w:szCs w:val="28"/>
              </w:rPr>
              <w:t>Давлекановский</w:t>
            </w:r>
            <w:proofErr w:type="spellEnd"/>
            <w:r w:rsidRPr="00056681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Башкортостан:</w:t>
            </w:r>
          </w:p>
          <w:p w:rsidR="00056681" w:rsidRPr="00056681" w:rsidRDefault="00056681" w:rsidP="00056681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- повышение благосостояния населения на основе устойчивого экономического и социального развития сельского поселения;</w:t>
            </w:r>
          </w:p>
          <w:p w:rsidR="00056681" w:rsidRPr="00056681" w:rsidRDefault="00056681" w:rsidP="0005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- улучшение условий жизнедеятельности на территориях населенных пунктов сельского поселения;</w:t>
            </w:r>
          </w:p>
          <w:p w:rsidR="00056681" w:rsidRPr="00056681" w:rsidRDefault="00056681" w:rsidP="0005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- улучшение инвестиционного климата в сфере АПК на территории сельского поселения;</w:t>
            </w:r>
          </w:p>
          <w:p w:rsidR="00056681" w:rsidRPr="00056681" w:rsidRDefault="00056681" w:rsidP="0005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- активизация участия граждан, проживающих на территории сельского поселения, в решении вопросов местного значения</w:t>
            </w:r>
          </w:p>
        </w:tc>
      </w:tr>
      <w:tr w:rsidR="00056681" w:rsidRPr="00056681" w:rsidTr="001B112A">
        <w:tc>
          <w:tcPr>
            <w:tcW w:w="2808" w:type="dxa"/>
          </w:tcPr>
          <w:p w:rsidR="00056681" w:rsidRPr="00056681" w:rsidRDefault="00056681" w:rsidP="0005668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200" w:type="dxa"/>
          </w:tcPr>
          <w:p w:rsidR="00056681" w:rsidRPr="00056681" w:rsidRDefault="00056681" w:rsidP="00056681">
            <w:pPr>
              <w:tabs>
                <w:tab w:val="left" w:pos="252"/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1. Создание правовых, организационных и экономических условий для перехода к устойчивому социальному развитию сельского поселения, эффективной реализации полномочий органов местного самоуправления;</w:t>
            </w:r>
          </w:p>
          <w:p w:rsidR="00056681" w:rsidRPr="00056681" w:rsidRDefault="00056681" w:rsidP="0005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056681" w:rsidRPr="00056681" w:rsidRDefault="00056681" w:rsidP="0005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056681" w:rsidRPr="00056681" w:rsidRDefault="00056681" w:rsidP="0005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4.Сохранение объектов культуры и активизация культурной деятельности;</w:t>
            </w:r>
          </w:p>
          <w:p w:rsidR="00056681" w:rsidRPr="00056681" w:rsidRDefault="00056681" w:rsidP="0005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5. Развитие личных подсобных хозяйств;</w:t>
            </w:r>
          </w:p>
          <w:p w:rsidR="00056681" w:rsidRPr="00056681" w:rsidRDefault="00056681" w:rsidP="0005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6.Создание условий для безопасного проживания населения на территории сельского поселения.</w:t>
            </w:r>
          </w:p>
          <w:p w:rsidR="00056681" w:rsidRPr="00056681" w:rsidRDefault="00056681" w:rsidP="0005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7.Содействие в привлечении молодых специалистов в сельское поселение (врачей, учителей, работников культуры, муниципальных служащих);</w:t>
            </w:r>
          </w:p>
          <w:p w:rsidR="00056681" w:rsidRPr="00056681" w:rsidRDefault="00056681" w:rsidP="0005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8.Содействие в обеспечении социальной поддержки слабозащищенным слоям населения.</w:t>
            </w:r>
          </w:p>
          <w:p w:rsidR="00056681" w:rsidRPr="00056681" w:rsidRDefault="00056681" w:rsidP="0005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56681">
              <w:rPr>
                <w:rFonts w:ascii="Times New Roman" w:hAnsi="Times New Roman"/>
                <w:sz w:val="28"/>
                <w:szCs w:val="28"/>
              </w:rPr>
              <w:t>9.Безопасность, качество и эффективность</w:t>
            </w:r>
            <w:r w:rsidRPr="00056681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0566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6681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использования населением объектов социальной инфраструктуры поселения, доступность объектов социальной</w:t>
            </w:r>
            <w:r w:rsidRPr="00056681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056681">
              <w:rPr>
                <w:rFonts w:ascii="Times New Roman" w:hAnsi="Times New Roman"/>
                <w:sz w:val="28"/>
                <w:szCs w:val="28"/>
              </w:rPr>
              <w:t xml:space="preserve"> инфраструктуры сельского поселения для населения в соответствии с нормативами градостроительного проектирования соответственно поселения, сбалансированное, перспективное развитие</w:t>
            </w:r>
            <w:r w:rsidRPr="00056681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056681">
              <w:rPr>
                <w:rFonts w:ascii="Times New Roman" w:hAnsi="Times New Roman"/>
                <w:sz w:val="28"/>
                <w:szCs w:val="28"/>
              </w:rPr>
              <w:t xml:space="preserve"> социальной инфраструктуры сельского поселения в соответствии с установленными потребностями в объектах социальной инфраструктуры;  достижение расчетного уровня обеспеченности населения сельского поселения услугами в соответствии с нормативами градостроительного проектирования;</w:t>
            </w:r>
            <w:proofErr w:type="gramEnd"/>
            <w:r w:rsidRPr="00056681">
              <w:rPr>
                <w:rFonts w:ascii="Times New Roman" w:hAnsi="Times New Roman"/>
                <w:sz w:val="28"/>
                <w:szCs w:val="28"/>
              </w:rPr>
              <w:t xml:space="preserve">  эффективность функционирования действующей</w:t>
            </w:r>
            <w:r w:rsidRPr="00056681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056681">
              <w:rPr>
                <w:rFonts w:ascii="Times New Roman" w:hAnsi="Times New Roman"/>
                <w:sz w:val="28"/>
                <w:szCs w:val="28"/>
              </w:rPr>
              <w:t xml:space="preserve"> социальной инфраструктур</w:t>
            </w:r>
          </w:p>
          <w:p w:rsidR="00056681" w:rsidRPr="00056681" w:rsidRDefault="00056681" w:rsidP="0005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10.Повышение благосостояния населения на основе устойчивого экономического и социального развития сельского поселения;</w:t>
            </w:r>
          </w:p>
          <w:p w:rsidR="00056681" w:rsidRPr="00056681" w:rsidRDefault="00056681" w:rsidP="0005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11.Улучшение условий жизнедеятельности на территориях населенных пунктов сельского поселения;</w:t>
            </w:r>
          </w:p>
          <w:p w:rsidR="00056681" w:rsidRPr="00056681" w:rsidRDefault="00056681" w:rsidP="0005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12.Улучшение инвестиционного климата в сфере АПК на территории сельского поселения;</w:t>
            </w:r>
          </w:p>
          <w:p w:rsidR="00056681" w:rsidRPr="00056681" w:rsidRDefault="00056681" w:rsidP="0005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13.Активизация участия граждан, проживающих на территории сельского поселения, в решении вопросов местного значения</w:t>
            </w:r>
          </w:p>
        </w:tc>
      </w:tr>
      <w:tr w:rsidR="00056681" w:rsidRPr="00056681" w:rsidTr="001B112A">
        <w:tc>
          <w:tcPr>
            <w:tcW w:w="2808" w:type="dxa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реализации Программы </w:t>
            </w:r>
          </w:p>
        </w:tc>
        <w:tc>
          <w:tcPr>
            <w:tcW w:w="7200" w:type="dxa"/>
          </w:tcPr>
          <w:p w:rsidR="00056681" w:rsidRPr="00056681" w:rsidRDefault="00056681" w:rsidP="0005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 xml:space="preserve">2018-2027 годы </w:t>
            </w:r>
          </w:p>
          <w:p w:rsidR="00056681" w:rsidRPr="00056681" w:rsidRDefault="00056681" w:rsidP="0005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681" w:rsidRPr="00056681" w:rsidTr="001B112A">
        <w:tc>
          <w:tcPr>
            <w:tcW w:w="2808" w:type="dxa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Перечень основных мероприятий и точек роста</w:t>
            </w:r>
          </w:p>
        </w:tc>
        <w:tc>
          <w:tcPr>
            <w:tcW w:w="7200" w:type="dxa"/>
          </w:tcPr>
          <w:p w:rsidR="00056681" w:rsidRPr="00056681" w:rsidRDefault="00056681" w:rsidP="0005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-Укрепление материально-технической базы в учреждениях поселения.</w:t>
            </w:r>
          </w:p>
          <w:p w:rsidR="00056681" w:rsidRPr="00056681" w:rsidRDefault="00056681" w:rsidP="0005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-Развитие крестьянских - фермерских хозяйств и других форм малого предпринимательства на селе.</w:t>
            </w:r>
          </w:p>
          <w:p w:rsidR="00056681" w:rsidRPr="00056681" w:rsidRDefault="00056681" w:rsidP="0005668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1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 xml:space="preserve">-Реализация программы </w:t>
            </w:r>
            <w:r w:rsidRPr="00056681">
              <w:rPr>
                <w:rFonts w:ascii="Times New Roman" w:hAnsi="Times New Roman"/>
                <w:iCs/>
                <w:color w:val="000000"/>
                <w:spacing w:val="-1"/>
                <w:sz w:val="28"/>
                <w:szCs w:val="28"/>
              </w:rPr>
              <w:t xml:space="preserve">«Модернизация и реформирование жилищно-коммунального хозяйства  в   сельском  поселении  </w:t>
            </w:r>
            <w:r w:rsidRPr="00056681">
              <w:rPr>
                <w:rFonts w:ascii="Times New Roman" w:hAnsi="Times New Roman"/>
                <w:sz w:val="28"/>
                <w:szCs w:val="28"/>
              </w:rPr>
              <w:t>Кидрячевский</w:t>
            </w:r>
            <w:r w:rsidRPr="00056681">
              <w:rPr>
                <w:rFonts w:ascii="Times New Roman" w:hAnsi="Times New Roman"/>
                <w:iCs/>
                <w:color w:val="000000"/>
                <w:spacing w:val="-1"/>
                <w:sz w:val="28"/>
                <w:szCs w:val="28"/>
              </w:rPr>
              <w:t xml:space="preserve">  сельсовет муниципального района </w:t>
            </w:r>
            <w:proofErr w:type="spellStart"/>
            <w:r w:rsidRPr="00056681">
              <w:rPr>
                <w:rFonts w:ascii="Times New Roman" w:hAnsi="Times New Roman"/>
                <w:iCs/>
                <w:color w:val="000000"/>
                <w:spacing w:val="-1"/>
                <w:sz w:val="28"/>
                <w:szCs w:val="28"/>
              </w:rPr>
              <w:t>Давлекановский</w:t>
            </w:r>
            <w:proofErr w:type="spellEnd"/>
            <w:r w:rsidRPr="00056681">
              <w:rPr>
                <w:rFonts w:ascii="Times New Roman" w:hAnsi="Times New Roman"/>
                <w:iCs/>
                <w:color w:val="000000"/>
                <w:spacing w:val="-1"/>
                <w:sz w:val="28"/>
                <w:szCs w:val="28"/>
              </w:rPr>
              <w:t xml:space="preserve"> район Республики Башкортостан»  </w:t>
            </w:r>
          </w:p>
          <w:p w:rsidR="00056681" w:rsidRPr="00056681" w:rsidRDefault="00056681" w:rsidP="0005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 xml:space="preserve"> -Реализация муниципальных программ:</w:t>
            </w:r>
          </w:p>
          <w:p w:rsidR="00056681" w:rsidRPr="00056681" w:rsidRDefault="00056681" w:rsidP="0005668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1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iCs/>
                <w:color w:val="000000"/>
                <w:spacing w:val="-1"/>
                <w:sz w:val="28"/>
                <w:szCs w:val="28"/>
              </w:rPr>
              <w:t xml:space="preserve">-«Развитие малого и среднего предпринимательства  на  территории  сельского  поселения  </w:t>
            </w:r>
            <w:r w:rsidRPr="00056681">
              <w:rPr>
                <w:rFonts w:ascii="Times New Roman" w:hAnsi="Times New Roman"/>
                <w:sz w:val="28"/>
                <w:szCs w:val="28"/>
              </w:rPr>
              <w:t>Кидрячевский</w:t>
            </w:r>
            <w:r w:rsidRPr="00056681">
              <w:rPr>
                <w:rFonts w:ascii="Times New Roman" w:hAnsi="Times New Roman"/>
                <w:iCs/>
                <w:color w:val="000000"/>
                <w:spacing w:val="-1"/>
                <w:sz w:val="28"/>
                <w:szCs w:val="28"/>
              </w:rPr>
              <w:t xml:space="preserve">  сельсовет  муниципального района </w:t>
            </w:r>
            <w:proofErr w:type="spellStart"/>
            <w:r w:rsidRPr="00056681">
              <w:rPr>
                <w:rFonts w:ascii="Times New Roman" w:hAnsi="Times New Roman"/>
                <w:iCs/>
                <w:color w:val="000000"/>
                <w:spacing w:val="-1"/>
                <w:sz w:val="28"/>
                <w:szCs w:val="28"/>
              </w:rPr>
              <w:t>Давлекановский</w:t>
            </w:r>
            <w:proofErr w:type="spellEnd"/>
            <w:r w:rsidRPr="00056681">
              <w:rPr>
                <w:rFonts w:ascii="Times New Roman" w:hAnsi="Times New Roman"/>
                <w:iCs/>
                <w:color w:val="000000"/>
                <w:spacing w:val="-1"/>
                <w:sz w:val="28"/>
                <w:szCs w:val="28"/>
              </w:rPr>
              <w:t xml:space="preserve">  район»;</w:t>
            </w:r>
          </w:p>
          <w:p w:rsidR="00056681" w:rsidRPr="00056681" w:rsidRDefault="00056681" w:rsidP="0005668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1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iCs/>
                <w:color w:val="000000"/>
                <w:spacing w:val="-1"/>
                <w:sz w:val="28"/>
                <w:szCs w:val="28"/>
              </w:rPr>
              <w:t xml:space="preserve">-«Развитие личных подсобных хозяйств на  территории  сельского  поселения  </w:t>
            </w:r>
            <w:r w:rsidRPr="00056681">
              <w:rPr>
                <w:rFonts w:ascii="Times New Roman" w:hAnsi="Times New Roman"/>
                <w:sz w:val="28"/>
                <w:szCs w:val="28"/>
              </w:rPr>
              <w:t>Кидрячевский</w:t>
            </w:r>
            <w:r w:rsidRPr="00056681">
              <w:rPr>
                <w:rFonts w:ascii="Times New Roman" w:hAnsi="Times New Roman"/>
                <w:iCs/>
                <w:color w:val="000000"/>
                <w:spacing w:val="-1"/>
                <w:sz w:val="28"/>
                <w:szCs w:val="28"/>
              </w:rPr>
              <w:t xml:space="preserve">  сельсовет  муниципального района </w:t>
            </w:r>
            <w:proofErr w:type="spellStart"/>
            <w:r w:rsidRPr="00056681">
              <w:rPr>
                <w:rFonts w:ascii="Times New Roman" w:hAnsi="Times New Roman"/>
                <w:iCs/>
                <w:color w:val="000000"/>
                <w:spacing w:val="-1"/>
                <w:sz w:val="28"/>
                <w:szCs w:val="28"/>
              </w:rPr>
              <w:t>Давлекановский</w:t>
            </w:r>
            <w:proofErr w:type="spellEnd"/>
            <w:r w:rsidRPr="00056681">
              <w:rPr>
                <w:rFonts w:ascii="Times New Roman" w:hAnsi="Times New Roman"/>
                <w:iCs/>
                <w:color w:val="000000"/>
                <w:spacing w:val="-1"/>
                <w:sz w:val="28"/>
                <w:szCs w:val="28"/>
              </w:rPr>
              <w:t xml:space="preserve">  район».</w:t>
            </w:r>
          </w:p>
          <w:p w:rsidR="00056681" w:rsidRPr="00056681" w:rsidRDefault="00056681" w:rsidP="0005668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1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iCs/>
                <w:color w:val="000000"/>
                <w:spacing w:val="-1"/>
                <w:sz w:val="28"/>
                <w:szCs w:val="28"/>
              </w:rPr>
              <w:lastRenderedPageBreak/>
              <w:t xml:space="preserve"> -«Развитие автомобильных дорог в   муниципальном районе </w:t>
            </w:r>
            <w:proofErr w:type="spellStart"/>
            <w:r w:rsidRPr="00056681">
              <w:rPr>
                <w:rFonts w:ascii="Times New Roman" w:hAnsi="Times New Roman"/>
                <w:iCs/>
                <w:color w:val="000000"/>
                <w:spacing w:val="-1"/>
                <w:sz w:val="28"/>
                <w:szCs w:val="28"/>
              </w:rPr>
              <w:t>Давлекановский</w:t>
            </w:r>
            <w:proofErr w:type="spellEnd"/>
            <w:r w:rsidRPr="00056681">
              <w:rPr>
                <w:rFonts w:ascii="Times New Roman" w:hAnsi="Times New Roman"/>
                <w:iCs/>
                <w:color w:val="000000"/>
                <w:spacing w:val="-1"/>
                <w:sz w:val="28"/>
                <w:szCs w:val="28"/>
              </w:rPr>
              <w:t xml:space="preserve">  район </w:t>
            </w:r>
            <w:r w:rsidRPr="00056681">
              <w:rPr>
                <w:rFonts w:ascii="Times New Roman" w:hAnsi="Times New Roman"/>
                <w:sz w:val="28"/>
                <w:szCs w:val="28"/>
              </w:rPr>
              <w:t xml:space="preserve">Республики Башкортостан </w:t>
            </w:r>
            <w:r w:rsidRPr="00056681">
              <w:rPr>
                <w:rFonts w:ascii="Times New Roman" w:hAnsi="Times New Roman"/>
                <w:iCs/>
                <w:color w:val="000000"/>
                <w:spacing w:val="-1"/>
                <w:sz w:val="28"/>
                <w:szCs w:val="28"/>
              </w:rPr>
              <w:t>».</w:t>
            </w:r>
          </w:p>
          <w:p w:rsidR="00056681" w:rsidRPr="00056681" w:rsidRDefault="00056681" w:rsidP="0005668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1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 xml:space="preserve">-Реализация муниципальной программы </w:t>
            </w:r>
            <w:r w:rsidRPr="00056681">
              <w:rPr>
                <w:rFonts w:ascii="Times New Roman" w:hAnsi="Times New Roman"/>
                <w:iCs/>
                <w:color w:val="000000"/>
                <w:spacing w:val="-1"/>
                <w:sz w:val="28"/>
                <w:szCs w:val="28"/>
              </w:rPr>
              <w:t xml:space="preserve">«Социальная поддержка отдельных категорий граждан в муниципальном районе </w:t>
            </w:r>
            <w:proofErr w:type="spellStart"/>
            <w:r w:rsidRPr="00056681">
              <w:rPr>
                <w:rFonts w:ascii="Times New Roman" w:hAnsi="Times New Roman"/>
                <w:iCs/>
                <w:color w:val="000000"/>
                <w:spacing w:val="-1"/>
                <w:sz w:val="28"/>
                <w:szCs w:val="28"/>
              </w:rPr>
              <w:t>Давлекановский</w:t>
            </w:r>
            <w:proofErr w:type="spellEnd"/>
            <w:r w:rsidRPr="00056681">
              <w:rPr>
                <w:rFonts w:ascii="Times New Roman" w:hAnsi="Times New Roman"/>
                <w:iCs/>
                <w:color w:val="000000"/>
                <w:spacing w:val="-1"/>
                <w:sz w:val="28"/>
                <w:szCs w:val="28"/>
              </w:rPr>
              <w:t xml:space="preserve">  район </w:t>
            </w:r>
            <w:r w:rsidRPr="00056681">
              <w:rPr>
                <w:rFonts w:ascii="Times New Roman" w:hAnsi="Times New Roman"/>
                <w:sz w:val="28"/>
                <w:szCs w:val="28"/>
              </w:rPr>
              <w:t xml:space="preserve">Республики Башкортостан </w:t>
            </w:r>
            <w:r w:rsidRPr="00056681">
              <w:rPr>
                <w:rFonts w:ascii="Times New Roman" w:hAnsi="Times New Roman"/>
                <w:iCs/>
                <w:color w:val="000000"/>
                <w:spacing w:val="-1"/>
                <w:sz w:val="28"/>
                <w:szCs w:val="28"/>
              </w:rPr>
              <w:t>».</w:t>
            </w:r>
          </w:p>
          <w:p w:rsidR="00056681" w:rsidRPr="00056681" w:rsidRDefault="00056681" w:rsidP="0005668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1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iCs/>
                <w:color w:val="000000"/>
                <w:spacing w:val="-1"/>
                <w:sz w:val="28"/>
                <w:szCs w:val="28"/>
              </w:rPr>
              <w:t xml:space="preserve">-Проведение мероприятий по поощрению и популяризации достижений в развитии в   сельском  поселении  </w:t>
            </w:r>
            <w:r w:rsidRPr="00056681">
              <w:rPr>
                <w:rFonts w:ascii="Times New Roman" w:hAnsi="Times New Roman"/>
                <w:sz w:val="28"/>
                <w:szCs w:val="28"/>
              </w:rPr>
              <w:t>Кидрячевский</w:t>
            </w:r>
            <w:r w:rsidRPr="00056681">
              <w:rPr>
                <w:rFonts w:ascii="Times New Roman" w:hAnsi="Times New Roman"/>
                <w:iCs/>
                <w:color w:val="000000"/>
                <w:spacing w:val="-1"/>
                <w:sz w:val="28"/>
                <w:szCs w:val="28"/>
              </w:rPr>
              <w:t xml:space="preserve">  сельсовет муниципального района </w:t>
            </w:r>
            <w:proofErr w:type="spellStart"/>
            <w:r w:rsidRPr="00056681">
              <w:rPr>
                <w:rFonts w:ascii="Times New Roman" w:hAnsi="Times New Roman"/>
                <w:iCs/>
                <w:color w:val="000000"/>
                <w:spacing w:val="-1"/>
                <w:sz w:val="28"/>
                <w:szCs w:val="28"/>
              </w:rPr>
              <w:t>Давлекановский</w:t>
            </w:r>
            <w:proofErr w:type="spellEnd"/>
            <w:r w:rsidRPr="00056681">
              <w:rPr>
                <w:rFonts w:ascii="Times New Roman" w:hAnsi="Times New Roman"/>
                <w:iCs/>
                <w:color w:val="000000"/>
                <w:spacing w:val="-1"/>
                <w:sz w:val="28"/>
                <w:szCs w:val="28"/>
              </w:rPr>
              <w:t xml:space="preserve">  район Республики Башкортостан  </w:t>
            </w:r>
          </w:p>
        </w:tc>
      </w:tr>
      <w:tr w:rsidR="00056681" w:rsidRPr="00056681" w:rsidTr="001B112A">
        <w:tc>
          <w:tcPr>
            <w:tcW w:w="2808" w:type="dxa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00" w:type="dxa"/>
          </w:tcPr>
          <w:p w:rsidR="00056681" w:rsidRPr="00056681" w:rsidRDefault="00056681" w:rsidP="0005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- увеличение количества рабочих ме</w:t>
            </w:r>
            <w:proofErr w:type="gramStart"/>
            <w:r w:rsidRPr="00056681">
              <w:rPr>
                <w:rFonts w:ascii="Times New Roman" w:hAnsi="Times New Roman"/>
                <w:sz w:val="28"/>
                <w:szCs w:val="28"/>
              </w:rPr>
              <w:t>ст в пр</w:t>
            </w:r>
            <w:proofErr w:type="gramEnd"/>
            <w:r w:rsidRPr="00056681">
              <w:rPr>
                <w:rFonts w:ascii="Times New Roman" w:hAnsi="Times New Roman"/>
                <w:sz w:val="28"/>
                <w:szCs w:val="28"/>
              </w:rPr>
              <w:t>едприятиях сельхозпроизводства на 10%;</w:t>
            </w:r>
          </w:p>
          <w:p w:rsidR="00056681" w:rsidRPr="00056681" w:rsidRDefault="00056681" w:rsidP="0005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- уменьшение уровня безработицы на селе на 10%;</w:t>
            </w:r>
          </w:p>
          <w:p w:rsidR="00056681" w:rsidRPr="00056681" w:rsidRDefault="00056681" w:rsidP="0005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-увеличение номинальных денежных доходов населения до 2 %;</w:t>
            </w:r>
          </w:p>
          <w:p w:rsidR="00056681" w:rsidRPr="00056681" w:rsidRDefault="00056681" w:rsidP="0005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 xml:space="preserve">- увеличение уровня использования земель и объектов </w:t>
            </w:r>
            <w:proofErr w:type="spellStart"/>
            <w:r w:rsidRPr="00056681">
              <w:rPr>
                <w:rFonts w:ascii="Times New Roman" w:hAnsi="Times New Roman"/>
                <w:sz w:val="28"/>
                <w:szCs w:val="28"/>
              </w:rPr>
              <w:t>сельхозназначения</w:t>
            </w:r>
            <w:proofErr w:type="spellEnd"/>
            <w:r w:rsidRPr="00056681">
              <w:rPr>
                <w:rFonts w:ascii="Times New Roman" w:hAnsi="Times New Roman"/>
                <w:sz w:val="28"/>
                <w:szCs w:val="28"/>
              </w:rPr>
              <w:t xml:space="preserve"> на 5%;</w:t>
            </w:r>
          </w:p>
          <w:p w:rsidR="00056681" w:rsidRPr="00056681" w:rsidRDefault="00056681" w:rsidP="0005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- ввод в действие объектов инженерной инфраструктуры:</w:t>
            </w:r>
          </w:p>
          <w:p w:rsidR="00056681" w:rsidRPr="00056681" w:rsidRDefault="00056681" w:rsidP="0005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-2000 м"/>
              </w:smartTagPr>
              <w:r w:rsidRPr="00056681">
                <w:rPr>
                  <w:rFonts w:ascii="Times New Roman" w:hAnsi="Times New Roman"/>
                  <w:sz w:val="28"/>
                  <w:szCs w:val="28"/>
                </w:rPr>
                <w:t>-2000</w:t>
              </w:r>
              <w:r w:rsidRPr="00056681">
                <w:rPr>
                  <w:rFonts w:ascii="Times New Roman" w:hAnsi="Times New Roman"/>
                  <w:color w:val="FF0000"/>
                  <w:sz w:val="28"/>
                  <w:szCs w:val="28"/>
                </w:rPr>
                <w:t xml:space="preserve"> </w:t>
              </w:r>
              <w:r w:rsidRPr="00056681">
                <w:rPr>
                  <w:rFonts w:ascii="Times New Roman" w:hAnsi="Times New Roman"/>
                  <w:sz w:val="28"/>
                  <w:szCs w:val="28"/>
                </w:rPr>
                <w:t>м</w:t>
              </w:r>
            </w:smartTag>
            <w:r w:rsidRPr="00056681">
              <w:rPr>
                <w:rFonts w:ascii="Times New Roman" w:hAnsi="Times New Roman"/>
                <w:sz w:val="28"/>
                <w:szCs w:val="28"/>
              </w:rPr>
              <w:t xml:space="preserve"> локального водопровода;</w:t>
            </w:r>
          </w:p>
          <w:p w:rsidR="00056681" w:rsidRPr="00056681" w:rsidRDefault="00056681" w:rsidP="0005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-скважины для водоснабжения жителей д. Ивангород;</w:t>
            </w:r>
          </w:p>
          <w:p w:rsidR="00056681" w:rsidRPr="00056681" w:rsidRDefault="00056681" w:rsidP="0005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- строительство - увеличение уровня газификации жилых домов сетевым газом на 2%;</w:t>
            </w:r>
          </w:p>
        </w:tc>
      </w:tr>
      <w:tr w:rsidR="00056681" w:rsidRPr="00056681" w:rsidTr="001B112A">
        <w:tc>
          <w:tcPr>
            <w:tcW w:w="2808" w:type="dxa"/>
          </w:tcPr>
          <w:p w:rsidR="00056681" w:rsidRPr="00056681" w:rsidRDefault="00056681" w:rsidP="0005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 xml:space="preserve">Механизм управления Программой или должностные лица, персонально </w:t>
            </w:r>
            <w:proofErr w:type="spellStart"/>
            <w:proofErr w:type="gramStart"/>
            <w:r w:rsidRPr="00056681">
              <w:rPr>
                <w:rFonts w:ascii="Times New Roman" w:hAnsi="Times New Roman"/>
                <w:sz w:val="28"/>
                <w:szCs w:val="28"/>
              </w:rPr>
              <w:t>отве</w:t>
            </w:r>
            <w:proofErr w:type="spellEnd"/>
            <w:r w:rsidRPr="00056681">
              <w:rPr>
                <w:rFonts w:ascii="Times New Roman" w:hAnsi="Times New Roman"/>
                <w:sz w:val="28"/>
                <w:szCs w:val="28"/>
              </w:rPr>
              <w:t>-чающие</w:t>
            </w:r>
            <w:proofErr w:type="gramEnd"/>
            <w:r w:rsidRPr="00056681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056681">
              <w:rPr>
                <w:rFonts w:ascii="Times New Roman" w:hAnsi="Times New Roman"/>
                <w:sz w:val="28"/>
                <w:szCs w:val="28"/>
              </w:rPr>
              <w:t>выполне-ние</w:t>
            </w:r>
            <w:proofErr w:type="spellEnd"/>
            <w:r w:rsidRPr="00056681">
              <w:rPr>
                <w:rFonts w:ascii="Times New Roman" w:hAnsi="Times New Roman"/>
                <w:sz w:val="28"/>
                <w:szCs w:val="28"/>
              </w:rPr>
              <w:t xml:space="preserve"> Программы или ее основных этапов</w:t>
            </w:r>
          </w:p>
        </w:tc>
        <w:tc>
          <w:tcPr>
            <w:tcW w:w="7200" w:type="dxa"/>
          </w:tcPr>
          <w:p w:rsidR="00056681" w:rsidRPr="00056681" w:rsidRDefault="00056681" w:rsidP="0005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Разработка и мониторинг реализации ежегодных годовых планов устойчивого развития;</w:t>
            </w:r>
          </w:p>
          <w:p w:rsidR="00056681" w:rsidRPr="00056681" w:rsidRDefault="00056681" w:rsidP="0005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 xml:space="preserve">-Совет сельского  поселения Кидрячевский сельсовет муниципального района </w:t>
            </w:r>
            <w:proofErr w:type="spellStart"/>
            <w:r w:rsidRPr="00056681">
              <w:rPr>
                <w:rFonts w:ascii="Times New Roman" w:hAnsi="Times New Roman"/>
                <w:sz w:val="28"/>
                <w:szCs w:val="28"/>
              </w:rPr>
              <w:t>Давлекановский</w:t>
            </w:r>
            <w:proofErr w:type="spellEnd"/>
            <w:r w:rsidRPr="00056681">
              <w:rPr>
                <w:rFonts w:ascii="Times New Roman" w:hAnsi="Times New Roman"/>
                <w:sz w:val="28"/>
                <w:szCs w:val="28"/>
              </w:rPr>
              <w:t xml:space="preserve">  район Республики Башкортостан</w:t>
            </w:r>
          </w:p>
          <w:p w:rsidR="00056681" w:rsidRPr="00056681" w:rsidRDefault="00056681" w:rsidP="0005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 xml:space="preserve">-Глава сельского поселения Кидрячевский сельсовет муниципального района </w:t>
            </w:r>
            <w:proofErr w:type="spellStart"/>
            <w:r w:rsidRPr="00056681">
              <w:rPr>
                <w:rFonts w:ascii="Times New Roman" w:hAnsi="Times New Roman"/>
                <w:sz w:val="28"/>
                <w:szCs w:val="28"/>
              </w:rPr>
              <w:t>Давлекановский</w:t>
            </w:r>
            <w:proofErr w:type="spellEnd"/>
            <w:r w:rsidRPr="00056681">
              <w:rPr>
                <w:rFonts w:ascii="Times New Roman" w:hAnsi="Times New Roman"/>
                <w:sz w:val="28"/>
                <w:szCs w:val="28"/>
              </w:rPr>
              <w:t xml:space="preserve">  район Республики Башкортостан.</w:t>
            </w:r>
          </w:p>
        </w:tc>
      </w:tr>
    </w:tbl>
    <w:p w:rsidR="00056681" w:rsidRPr="00056681" w:rsidRDefault="00056681" w:rsidP="000566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56681" w:rsidRPr="00056681" w:rsidRDefault="00056681" w:rsidP="0005668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56681">
        <w:rPr>
          <w:rFonts w:ascii="Times New Roman" w:hAnsi="Times New Roman"/>
          <w:b/>
          <w:sz w:val="32"/>
          <w:szCs w:val="32"/>
        </w:rPr>
        <w:t>2.</w:t>
      </w:r>
      <w:r w:rsidRPr="00056681">
        <w:rPr>
          <w:rFonts w:ascii="Times New Roman" w:hAnsi="Times New Roman"/>
          <w:sz w:val="32"/>
          <w:szCs w:val="32"/>
        </w:rPr>
        <w:t xml:space="preserve"> </w:t>
      </w:r>
      <w:r w:rsidRPr="00056681">
        <w:rPr>
          <w:rFonts w:ascii="Times New Roman" w:hAnsi="Times New Roman"/>
          <w:b/>
          <w:sz w:val="32"/>
          <w:szCs w:val="32"/>
        </w:rPr>
        <w:t>Введение</w:t>
      </w:r>
    </w:p>
    <w:p w:rsidR="00056681" w:rsidRPr="00056681" w:rsidRDefault="00056681" w:rsidP="0005668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56681" w:rsidRPr="00056681" w:rsidRDefault="00056681" w:rsidP="000566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Необходимость реализации  закона № 131-ФЗ от 06.10.2003 «Об общих принципах организации местного самоуправления в Российской Федерации» актуализировала потребность местных властей  в разработке  эффективной  стратегии развития не только на муниципальном уровне, но и на уровне отдельных сельских поселений.</w:t>
      </w:r>
    </w:p>
    <w:p w:rsidR="00056681" w:rsidRPr="00056681" w:rsidRDefault="00056681" w:rsidP="000566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 xml:space="preserve">Программа комплексного развития социальной инфраструктуры сельского поселения Кидрячевский сельсовет муниципального района </w:t>
      </w:r>
      <w:proofErr w:type="spellStart"/>
      <w:r w:rsidRPr="00056681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056681">
        <w:rPr>
          <w:rFonts w:ascii="Times New Roman" w:hAnsi="Times New Roman"/>
          <w:sz w:val="28"/>
          <w:szCs w:val="28"/>
        </w:rPr>
        <w:t xml:space="preserve"> район Республики Башкортостан (далее – Программа) содержит  чёткое представление  о  стратегических целях, ресурсах, потенциале  </w:t>
      </w:r>
      <w:r w:rsidRPr="00056681">
        <w:rPr>
          <w:rFonts w:ascii="Times New Roman" w:hAnsi="Times New Roman"/>
          <w:sz w:val="28"/>
          <w:szCs w:val="28"/>
        </w:rPr>
        <w:lastRenderedPageBreak/>
        <w:t>и об основных направлениях социального развития сельского поселения на среднесрочную перспективу. Кроме того, Программа содержит совокупность 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056681" w:rsidRPr="00056681" w:rsidRDefault="00056681" w:rsidP="000566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Цели развития сельского поселения и программные мероприятия, а также необходимые для их реализации ресурсы, обозначенные в Программе, 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056681" w:rsidRPr="00056681" w:rsidRDefault="00056681" w:rsidP="000566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 Кидрячевский сельсовет муниципального района </w:t>
      </w:r>
      <w:proofErr w:type="spellStart"/>
      <w:r w:rsidRPr="00056681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056681">
        <w:rPr>
          <w:rFonts w:ascii="Times New Roman" w:hAnsi="Times New Roman"/>
          <w:sz w:val="28"/>
          <w:szCs w:val="28"/>
        </w:rPr>
        <w:t xml:space="preserve"> район Республики Башкортостан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сельского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проблем.</w:t>
      </w:r>
    </w:p>
    <w:p w:rsidR="00056681" w:rsidRPr="00056681" w:rsidRDefault="00056681" w:rsidP="000566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056681">
        <w:rPr>
          <w:rFonts w:ascii="Times New Roman" w:hAnsi="Times New Roman"/>
          <w:sz w:val="28"/>
          <w:szCs w:val="28"/>
        </w:rPr>
        <w:t>самозанятости</w:t>
      </w:r>
      <w:proofErr w:type="spellEnd"/>
      <w:r w:rsidRPr="00056681">
        <w:rPr>
          <w:rFonts w:ascii="Times New Roman" w:hAnsi="Times New Roman"/>
          <w:sz w:val="28"/>
          <w:szCs w:val="28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</w:t>
      </w:r>
    </w:p>
    <w:p w:rsidR="00056681" w:rsidRPr="00056681" w:rsidRDefault="00056681" w:rsidP="000566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Для обеспечения условий  успешного выполнения мероприятий  Программы, необходимо на уровне каждого населенного пункта разрабатывать механизмы, способствующие эффективному протеканию процессов реализации Программы. К числу таких механизмов относится  совокупность необходимых нормативно-правовых актов, организационных, финансово-экономических,  кадровых и других мероприятий, составляющих условия и предпосылки  успешного выполнения мероприятий Программы и достижения целей социального развития сельского поселения.</w:t>
      </w:r>
    </w:p>
    <w:p w:rsidR="00056681" w:rsidRPr="00056681" w:rsidRDefault="00056681" w:rsidP="000566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56681" w:rsidRPr="00056681" w:rsidRDefault="00056681" w:rsidP="000566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56681">
        <w:rPr>
          <w:rFonts w:ascii="Times New Roman" w:hAnsi="Times New Roman"/>
          <w:b/>
          <w:sz w:val="32"/>
          <w:szCs w:val="32"/>
        </w:rPr>
        <w:t xml:space="preserve">3. Анализ и оценка исходного состояния </w:t>
      </w:r>
    </w:p>
    <w:p w:rsidR="00056681" w:rsidRPr="00056681" w:rsidRDefault="00056681" w:rsidP="000566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56681">
        <w:rPr>
          <w:rFonts w:ascii="Times New Roman" w:hAnsi="Times New Roman"/>
          <w:b/>
          <w:sz w:val="32"/>
          <w:szCs w:val="32"/>
        </w:rPr>
        <w:t>социально-экономического развития сельского поселения Кидрячевский сельсовет муниципального района</w:t>
      </w:r>
    </w:p>
    <w:p w:rsidR="00056681" w:rsidRPr="00056681" w:rsidRDefault="00056681" w:rsidP="000566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56681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056681">
        <w:rPr>
          <w:rFonts w:ascii="Times New Roman" w:hAnsi="Times New Roman"/>
          <w:b/>
          <w:sz w:val="32"/>
          <w:szCs w:val="32"/>
        </w:rPr>
        <w:t>Давлекановский</w:t>
      </w:r>
      <w:proofErr w:type="spellEnd"/>
      <w:r w:rsidRPr="00056681">
        <w:rPr>
          <w:rFonts w:ascii="Times New Roman" w:hAnsi="Times New Roman"/>
          <w:b/>
          <w:sz w:val="32"/>
          <w:szCs w:val="32"/>
        </w:rPr>
        <w:t xml:space="preserve"> район Республики Башкортостан</w:t>
      </w: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50165</wp:posOffset>
                </wp:positionV>
                <wp:extent cx="1714500" cy="228600"/>
                <wp:effectExtent l="0" t="4445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681" w:rsidRPr="00A81EDB" w:rsidRDefault="00056681" w:rsidP="00056681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A81EDB">
                              <w:rPr>
                                <w:rFonts w:ascii="Bookman Old Style" w:hAnsi="Bookman Old Sty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43pt;margin-top:3.95pt;width:13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" stroked="f">
                <v:textbox>
                  <w:txbxContent>
                    <w:p w:rsidR="00056681" w:rsidRPr="00A81EDB" w:rsidRDefault="00056681" w:rsidP="00056681">
                      <w:pPr>
                        <w:rPr>
                          <w:rFonts w:ascii="Bookman Old Style" w:hAnsi="Bookman Old Style"/>
                        </w:rPr>
                      </w:pPr>
                      <w:r w:rsidRPr="00A81EDB">
                        <w:rPr>
                          <w:rFonts w:ascii="Bookman Old Style" w:hAnsi="Bookman Old Sty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56681" w:rsidRPr="00056681" w:rsidRDefault="00056681" w:rsidP="0005668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56681" w:rsidRPr="00056681" w:rsidRDefault="00056681" w:rsidP="0005668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056681">
        <w:rPr>
          <w:rFonts w:ascii="Times New Roman" w:hAnsi="Times New Roman"/>
          <w:b/>
          <w:bCs/>
          <w:sz w:val="28"/>
          <w:szCs w:val="28"/>
        </w:rPr>
        <w:lastRenderedPageBreak/>
        <w:t>3.1. Геополитическое положение и климатические условия.</w:t>
      </w:r>
    </w:p>
    <w:p w:rsidR="00056681" w:rsidRPr="00056681" w:rsidRDefault="00056681" w:rsidP="00056681">
      <w:pPr>
        <w:spacing w:before="120" w:after="0" w:line="240" w:lineRule="auto"/>
        <w:ind w:left="284" w:right="119" w:firstLine="425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-</w:t>
      </w:r>
      <w:r w:rsidRPr="00056681">
        <w:rPr>
          <w:rFonts w:ascii="Times New Roman" w:hAnsi="Times New Roman"/>
          <w:sz w:val="24"/>
          <w:szCs w:val="24"/>
        </w:rPr>
        <w:t xml:space="preserve"> </w:t>
      </w:r>
      <w:r w:rsidRPr="00056681">
        <w:rPr>
          <w:rFonts w:ascii="Times New Roman" w:hAnsi="Times New Roman"/>
          <w:sz w:val="28"/>
          <w:szCs w:val="28"/>
        </w:rPr>
        <w:t xml:space="preserve">Сельское поселение Кидрячевский сельсовет  расположен  в западной  части </w:t>
      </w:r>
      <w:proofErr w:type="spellStart"/>
      <w:r w:rsidRPr="00056681"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 w:rsidRPr="00056681">
        <w:rPr>
          <w:rFonts w:ascii="Times New Roman" w:hAnsi="Times New Roman"/>
          <w:sz w:val="28"/>
          <w:szCs w:val="28"/>
        </w:rPr>
        <w:t xml:space="preserve"> района,  граничит с запада </w:t>
      </w:r>
      <w:proofErr w:type="spellStart"/>
      <w:r w:rsidRPr="00056681">
        <w:rPr>
          <w:rFonts w:ascii="Times New Roman" w:hAnsi="Times New Roman"/>
          <w:sz w:val="28"/>
          <w:szCs w:val="28"/>
        </w:rPr>
        <w:t>Белебеевским</w:t>
      </w:r>
      <w:proofErr w:type="spellEnd"/>
      <w:r w:rsidRPr="00056681">
        <w:rPr>
          <w:rFonts w:ascii="Times New Roman" w:hAnsi="Times New Roman"/>
          <w:sz w:val="28"/>
          <w:szCs w:val="28"/>
        </w:rPr>
        <w:t xml:space="preserve"> районом, с северо-запада </w:t>
      </w:r>
      <w:proofErr w:type="spellStart"/>
      <w:r w:rsidRPr="00056681">
        <w:rPr>
          <w:rFonts w:ascii="Times New Roman" w:hAnsi="Times New Roman"/>
          <w:sz w:val="28"/>
          <w:szCs w:val="28"/>
        </w:rPr>
        <w:t>Буздякским</w:t>
      </w:r>
      <w:proofErr w:type="spellEnd"/>
      <w:r w:rsidRPr="00056681">
        <w:rPr>
          <w:rFonts w:ascii="Times New Roman" w:hAnsi="Times New Roman"/>
          <w:sz w:val="28"/>
          <w:szCs w:val="28"/>
        </w:rPr>
        <w:t xml:space="preserve"> районом,  с востока сельским поселением Ивановка </w:t>
      </w:r>
      <w:proofErr w:type="spellStart"/>
      <w:r w:rsidRPr="00056681"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 w:rsidRPr="00056681">
        <w:rPr>
          <w:rFonts w:ascii="Times New Roman" w:hAnsi="Times New Roman"/>
          <w:sz w:val="28"/>
          <w:szCs w:val="28"/>
        </w:rPr>
        <w:t xml:space="preserve"> района, с южной части сельским поселением  Алга  </w:t>
      </w:r>
      <w:proofErr w:type="spellStart"/>
      <w:r w:rsidRPr="00056681"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 w:rsidRPr="00056681">
        <w:rPr>
          <w:rFonts w:ascii="Times New Roman" w:hAnsi="Times New Roman"/>
          <w:sz w:val="28"/>
          <w:szCs w:val="28"/>
        </w:rPr>
        <w:t xml:space="preserve"> района.</w:t>
      </w:r>
    </w:p>
    <w:p w:rsidR="00056681" w:rsidRPr="00056681" w:rsidRDefault="00056681" w:rsidP="00056681">
      <w:pPr>
        <w:spacing w:before="120" w:after="0" w:line="240" w:lineRule="auto"/>
        <w:ind w:left="284" w:right="119" w:firstLine="425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 xml:space="preserve">Местоположение административного центра:  Республика  Башкортостан, </w:t>
      </w:r>
      <w:proofErr w:type="spellStart"/>
      <w:r w:rsidRPr="00056681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056681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056681">
        <w:rPr>
          <w:rFonts w:ascii="Times New Roman" w:hAnsi="Times New Roman"/>
          <w:sz w:val="28"/>
          <w:szCs w:val="28"/>
        </w:rPr>
        <w:t>с</w:t>
      </w:r>
      <w:proofErr w:type="gramStart"/>
      <w:r w:rsidRPr="00056681">
        <w:rPr>
          <w:rFonts w:ascii="Times New Roman" w:hAnsi="Times New Roman"/>
          <w:sz w:val="28"/>
          <w:szCs w:val="28"/>
        </w:rPr>
        <w:t>.К</w:t>
      </w:r>
      <w:proofErr w:type="gramEnd"/>
      <w:r w:rsidRPr="00056681">
        <w:rPr>
          <w:rFonts w:ascii="Times New Roman" w:hAnsi="Times New Roman"/>
          <w:sz w:val="28"/>
          <w:szCs w:val="28"/>
        </w:rPr>
        <w:t>идрячево</w:t>
      </w:r>
      <w:proofErr w:type="spellEnd"/>
      <w:r w:rsidRPr="00056681">
        <w:rPr>
          <w:rFonts w:ascii="Times New Roman" w:hAnsi="Times New Roman"/>
          <w:sz w:val="28"/>
          <w:szCs w:val="28"/>
        </w:rPr>
        <w:t>, ул. Школьная, 1/1</w:t>
      </w:r>
    </w:p>
    <w:p w:rsidR="00056681" w:rsidRPr="00056681" w:rsidRDefault="00056681" w:rsidP="00056681">
      <w:pPr>
        <w:spacing w:before="120" w:after="0" w:line="240" w:lineRule="auto"/>
        <w:ind w:left="284" w:right="119" w:firstLine="425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 xml:space="preserve"> Село </w:t>
      </w:r>
      <w:proofErr w:type="spellStart"/>
      <w:r w:rsidRPr="00056681">
        <w:rPr>
          <w:rFonts w:ascii="Times New Roman" w:hAnsi="Times New Roman"/>
          <w:sz w:val="28"/>
          <w:szCs w:val="28"/>
        </w:rPr>
        <w:t>Кидрячево</w:t>
      </w:r>
      <w:proofErr w:type="spellEnd"/>
      <w:r w:rsidRPr="00056681">
        <w:rPr>
          <w:rFonts w:ascii="Times New Roman" w:hAnsi="Times New Roman"/>
          <w:sz w:val="28"/>
          <w:szCs w:val="28"/>
        </w:rPr>
        <w:t xml:space="preserve">-населенный пункт сельского поселения Кидрячевский  сельсовет </w:t>
      </w:r>
      <w:proofErr w:type="spellStart"/>
      <w:r w:rsidRPr="00056681"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 w:rsidRPr="00056681">
        <w:rPr>
          <w:rFonts w:ascii="Times New Roman" w:hAnsi="Times New Roman"/>
          <w:sz w:val="28"/>
          <w:szCs w:val="28"/>
        </w:rPr>
        <w:t xml:space="preserve"> района  Республики Башкортостан, расположен в западной части </w:t>
      </w:r>
      <w:proofErr w:type="spellStart"/>
      <w:r w:rsidRPr="00056681"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 w:rsidRPr="00056681">
        <w:rPr>
          <w:rFonts w:ascii="Times New Roman" w:hAnsi="Times New Roman"/>
          <w:sz w:val="28"/>
          <w:szCs w:val="28"/>
        </w:rPr>
        <w:t xml:space="preserve"> района, в 50 км от районного центра Давлеканово. Расстояние до г. Уфы – 155 км</w:t>
      </w:r>
      <w:proofErr w:type="gramStart"/>
      <w:r w:rsidRPr="00056681">
        <w:rPr>
          <w:rFonts w:ascii="Times New Roman" w:hAnsi="Times New Roman"/>
          <w:sz w:val="28"/>
          <w:szCs w:val="28"/>
        </w:rPr>
        <w:t>.</w:t>
      </w:r>
      <w:proofErr w:type="gramEnd"/>
      <w:r w:rsidRPr="00056681">
        <w:rPr>
          <w:rFonts w:ascii="Times New Roman" w:hAnsi="Times New Roman"/>
          <w:sz w:val="28"/>
          <w:szCs w:val="28"/>
        </w:rPr>
        <w:t xml:space="preserve"> ( </w:t>
      </w:r>
      <w:proofErr w:type="gramStart"/>
      <w:r w:rsidRPr="00056681">
        <w:rPr>
          <w:rFonts w:ascii="Times New Roman" w:hAnsi="Times New Roman"/>
          <w:sz w:val="28"/>
          <w:szCs w:val="28"/>
        </w:rPr>
        <w:t>д</w:t>
      </w:r>
      <w:proofErr w:type="gramEnd"/>
      <w:r w:rsidRPr="00056681">
        <w:rPr>
          <w:rFonts w:ascii="Times New Roman" w:hAnsi="Times New Roman"/>
          <w:sz w:val="28"/>
          <w:szCs w:val="28"/>
        </w:rPr>
        <w:t xml:space="preserve">о Главпочтамта). </w:t>
      </w:r>
    </w:p>
    <w:p w:rsidR="00056681" w:rsidRPr="00056681" w:rsidRDefault="00056681" w:rsidP="00056681">
      <w:pPr>
        <w:spacing w:before="120"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b/>
          <w:sz w:val="28"/>
          <w:szCs w:val="28"/>
        </w:rPr>
        <w:t>Климат</w:t>
      </w:r>
      <w:r w:rsidRPr="00056681">
        <w:rPr>
          <w:rFonts w:ascii="Times New Roman" w:hAnsi="Times New Roman"/>
          <w:sz w:val="28"/>
          <w:szCs w:val="28"/>
        </w:rPr>
        <w:t xml:space="preserve">. По климатическому районированию территории России для строительства территория </w:t>
      </w:r>
      <w:proofErr w:type="spellStart"/>
      <w:r w:rsidRPr="00056681"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 w:rsidRPr="00056681">
        <w:rPr>
          <w:rFonts w:ascii="Times New Roman" w:hAnsi="Times New Roman"/>
          <w:sz w:val="28"/>
          <w:szCs w:val="28"/>
        </w:rPr>
        <w:t xml:space="preserve"> района относится к климатическому подрайону </w:t>
      </w:r>
      <w:proofErr w:type="gramStart"/>
      <w:r w:rsidRPr="00056681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056681">
        <w:rPr>
          <w:rFonts w:ascii="Times New Roman" w:hAnsi="Times New Roman"/>
          <w:sz w:val="28"/>
          <w:szCs w:val="28"/>
        </w:rPr>
        <w:t>В. Расчетная температура для проектирования отопления составляет -35</w:t>
      </w:r>
      <w:r w:rsidRPr="00056681">
        <w:rPr>
          <w:rFonts w:ascii="Times New Roman" w:hAnsi="Times New Roman"/>
          <w:sz w:val="28"/>
          <w:szCs w:val="28"/>
          <w:vertAlign w:val="superscript"/>
        </w:rPr>
        <w:t>0</w:t>
      </w:r>
      <w:proofErr w:type="gramStart"/>
      <w:r w:rsidRPr="0005668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056681">
        <w:rPr>
          <w:rFonts w:ascii="Times New Roman" w:hAnsi="Times New Roman"/>
          <w:sz w:val="28"/>
          <w:szCs w:val="28"/>
        </w:rPr>
        <w:t>С</w:t>
      </w:r>
      <w:proofErr w:type="gramEnd"/>
      <w:r w:rsidRPr="00056681">
        <w:rPr>
          <w:rFonts w:ascii="Times New Roman" w:hAnsi="Times New Roman"/>
          <w:sz w:val="28"/>
          <w:szCs w:val="28"/>
        </w:rPr>
        <w:t xml:space="preserve"> (температура самой холодной пятидневки обеспеченностью 0,92). Продолжительность отопительного периода (со среднесуточной температурой воздуха &lt; 8</w:t>
      </w:r>
      <w:r w:rsidRPr="00056681">
        <w:rPr>
          <w:rFonts w:ascii="Times New Roman" w:hAnsi="Times New Roman"/>
          <w:sz w:val="28"/>
          <w:szCs w:val="28"/>
          <w:vertAlign w:val="superscript"/>
        </w:rPr>
        <w:t xml:space="preserve">0 </w:t>
      </w:r>
      <w:r w:rsidRPr="00056681">
        <w:rPr>
          <w:rFonts w:ascii="Times New Roman" w:hAnsi="Times New Roman"/>
          <w:sz w:val="28"/>
          <w:szCs w:val="28"/>
        </w:rPr>
        <w:t>С) насчитывает 208 дня.</w:t>
      </w:r>
    </w:p>
    <w:p w:rsidR="00056681" w:rsidRPr="00056681" w:rsidRDefault="00056681" w:rsidP="00056681">
      <w:pPr>
        <w:spacing w:before="120"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  <w:u w:val="single"/>
        </w:rPr>
      </w:pPr>
      <w:r w:rsidRPr="00056681">
        <w:rPr>
          <w:rFonts w:ascii="Times New Roman" w:hAnsi="Times New Roman"/>
          <w:sz w:val="28"/>
          <w:szCs w:val="28"/>
          <w:u w:val="single"/>
        </w:rPr>
        <w:t>Климатические параметры холодного периода года</w:t>
      </w:r>
    </w:p>
    <w:p w:rsidR="00056681" w:rsidRPr="00056681" w:rsidRDefault="00056681" w:rsidP="00056681">
      <w:pPr>
        <w:spacing w:after="0" w:line="240" w:lineRule="auto"/>
        <w:ind w:left="284" w:right="118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 xml:space="preserve"> </w:t>
      </w:r>
    </w:p>
    <w:p w:rsidR="00056681" w:rsidRPr="00056681" w:rsidRDefault="00056681" w:rsidP="00056681">
      <w:pPr>
        <w:numPr>
          <w:ilvl w:val="0"/>
          <w:numId w:val="34"/>
        </w:numPr>
        <w:spacing w:before="120" w:after="0" w:line="240" w:lineRule="auto"/>
        <w:ind w:left="284" w:firstLine="416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 xml:space="preserve">Температура воздуха наиболее холодных суток, </w:t>
      </w:r>
      <w:r w:rsidRPr="00056681">
        <w:rPr>
          <w:rFonts w:ascii="Times New Roman" w:hAnsi="Times New Roman"/>
          <w:sz w:val="28"/>
          <w:szCs w:val="28"/>
          <w:vertAlign w:val="superscript"/>
        </w:rPr>
        <w:t>0</w:t>
      </w:r>
      <w:proofErr w:type="gramStart"/>
      <w:r w:rsidRPr="0005668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056681">
        <w:rPr>
          <w:rFonts w:ascii="Times New Roman" w:hAnsi="Times New Roman"/>
          <w:sz w:val="28"/>
          <w:szCs w:val="28"/>
        </w:rPr>
        <w:t>С</w:t>
      </w:r>
      <w:proofErr w:type="gramEnd"/>
      <w:r w:rsidRPr="00056681">
        <w:rPr>
          <w:rFonts w:ascii="Times New Roman" w:hAnsi="Times New Roman"/>
          <w:sz w:val="28"/>
          <w:szCs w:val="28"/>
        </w:rPr>
        <w:t>:</w:t>
      </w:r>
    </w:p>
    <w:p w:rsidR="00056681" w:rsidRPr="00056681" w:rsidRDefault="00056681" w:rsidP="00056681">
      <w:pPr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обеспеченностью 0,98 – 43</w:t>
      </w:r>
      <w:r w:rsidRPr="00056681">
        <w:rPr>
          <w:rFonts w:ascii="Times New Roman" w:hAnsi="Times New Roman"/>
          <w:sz w:val="28"/>
          <w:szCs w:val="28"/>
          <w:vertAlign w:val="superscript"/>
        </w:rPr>
        <w:t>0</w:t>
      </w:r>
      <w:proofErr w:type="gramStart"/>
      <w:r w:rsidRPr="0005668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056681">
        <w:rPr>
          <w:rFonts w:ascii="Times New Roman" w:hAnsi="Times New Roman"/>
          <w:sz w:val="28"/>
          <w:szCs w:val="28"/>
        </w:rPr>
        <w:t>С</w:t>
      </w:r>
      <w:proofErr w:type="gramEnd"/>
      <w:r w:rsidRPr="00056681">
        <w:rPr>
          <w:rFonts w:ascii="Times New Roman" w:hAnsi="Times New Roman"/>
          <w:sz w:val="28"/>
          <w:szCs w:val="28"/>
        </w:rPr>
        <w:t>,</w:t>
      </w:r>
    </w:p>
    <w:p w:rsidR="00056681" w:rsidRPr="00056681" w:rsidRDefault="00056681" w:rsidP="00056681">
      <w:pPr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обеспеченностью 0,92 – 38</w:t>
      </w:r>
      <w:r w:rsidRPr="00056681">
        <w:rPr>
          <w:rFonts w:ascii="Times New Roman" w:hAnsi="Times New Roman"/>
          <w:sz w:val="28"/>
          <w:szCs w:val="28"/>
          <w:vertAlign w:val="superscript"/>
        </w:rPr>
        <w:t xml:space="preserve">0 </w:t>
      </w:r>
      <w:r w:rsidRPr="00056681">
        <w:rPr>
          <w:rFonts w:ascii="Times New Roman" w:hAnsi="Times New Roman"/>
          <w:sz w:val="28"/>
          <w:szCs w:val="28"/>
        </w:rPr>
        <w:t>С.</w:t>
      </w:r>
    </w:p>
    <w:p w:rsidR="00056681" w:rsidRPr="00056681" w:rsidRDefault="00056681" w:rsidP="00056681">
      <w:pPr>
        <w:numPr>
          <w:ilvl w:val="0"/>
          <w:numId w:val="34"/>
        </w:numPr>
        <w:spacing w:before="120"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 xml:space="preserve">Температура воздуха наиболее холодной пятидневки, </w:t>
      </w:r>
      <w:r w:rsidRPr="00056681">
        <w:rPr>
          <w:rFonts w:ascii="Times New Roman" w:hAnsi="Times New Roman"/>
          <w:sz w:val="28"/>
          <w:szCs w:val="28"/>
          <w:vertAlign w:val="superscript"/>
        </w:rPr>
        <w:t>0</w:t>
      </w:r>
      <w:proofErr w:type="gramStart"/>
      <w:r w:rsidRPr="0005668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056681">
        <w:rPr>
          <w:rFonts w:ascii="Times New Roman" w:hAnsi="Times New Roman"/>
          <w:sz w:val="28"/>
          <w:szCs w:val="28"/>
        </w:rPr>
        <w:t>С</w:t>
      </w:r>
      <w:proofErr w:type="gramEnd"/>
      <w:r w:rsidRPr="00056681">
        <w:rPr>
          <w:rFonts w:ascii="Times New Roman" w:hAnsi="Times New Roman"/>
          <w:sz w:val="28"/>
          <w:szCs w:val="28"/>
        </w:rPr>
        <w:t>:</w:t>
      </w:r>
    </w:p>
    <w:p w:rsidR="00056681" w:rsidRPr="00056681" w:rsidRDefault="00056681" w:rsidP="00056681">
      <w:pPr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обеспеченностью 0,98 – 37</w:t>
      </w:r>
      <w:r w:rsidRPr="00056681">
        <w:rPr>
          <w:rFonts w:ascii="Times New Roman" w:hAnsi="Times New Roman"/>
          <w:sz w:val="28"/>
          <w:szCs w:val="28"/>
          <w:vertAlign w:val="superscript"/>
        </w:rPr>
        <w:t>0</w:t>
      </w:r>
      <w:proofErr w:type="gramStart"/>
      <w:r w:rsidRPr="0005668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056681">
        <w:rPr>
          <w:rFonts w:ascii="Times New Roman" w:hAnsi="Times New Roman"/>
          <w:sz w:val="28"/>
          <w:szCs w:val="28"/>
        </w:rPr>
        <w:t>С</w:t>
      </w:r>
      <w:proofErr w:type="gramEnd"/>
      <w:r w:rsidRPr="00056681">
        <w:rPr>
          <w:rFonts w:ascii="Times New Roman" w:hAnsi="Times New Roman"/>
          <w:sz w:val="28"/>
          <w:szCs w:val="28"/>
        </w:rPr>
        <w:t>,</w:t>
      </w:r>
    </w:p>
    <w:p w:rsidR="00056681" w:rsidRPr="00056681" w:rsidRDefault="00056681" w:rsidP="00056681">
      <w:pPr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обеспеченностью 0,92 – 32</w:t>
      </w:r>
      <w:r w:rsidRPr="00056681">
        <w:rPr>
          <w:rFonts w:ascii="Times New Roman" w:hAnsi="Times New Roman"/>
          <w:sz w:val="28"/>
          <w:szCs w:val="28"/>
          <w:vertAlign w:val="superscript"/>
        </w:rPr>
        <w:t xml:space="preserve">0 </w:t>
      </w:r>
      <w:r w:rsidRPr="00056681">
        <w:rPr>
          <w:rFonts w:ascii="Times New Roman" w:hAnsi="Times New Roman"/>
          <w:sz w:val="28"/>
          <w:szCs w:val="28"/>
        </w:rPr>
        <w:t>С.</w:t>
      </w:r>
    </w:p>
    <w:p w:rsidR="00056681" w:rsidRPr="00056681" w:rsidRDefault="00056681" w:rsidP="00056681">
      <w:pPr>
        <w:numPr>
          <w:ilvl w:val="0"/>
          <w:numId w:val="34"/>
        </w:numPr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Температура воздуха обеспеченностью 0,94 - 20</w:t>
      </w:r>
      <w:r w:rsidRPr="00056681">
        <w:rPr>
          <w:rFonts w:ascii="Times New Roman" w:hAnsi="Times New Roman"/>
          <w:sz w:val="28"/>
          <w:szCs w:val="28"/>
          <w:vertAlign w:val="superscript"/>
        </w:rPr>
        <w:t xml:space="preserve">0 </w:t>
      </w:r>
      <w:r w:rsidRPr="00056681">
        <w:rPr>
          <w:rFonts w:ascii="Times New Roman" w:hAnsi="Times New Roman"/>
          <w:sz w:val="28"/>
          <w:szCs w:val="28"/>
        </w:rPr>
        <w:t>С.</w:t>
      </w:r>
    </w:p>
    <w:p w:rsidR="00056681" w:rsidRPr="00056681" w:rsidRDefault="00056681" w:rsidP="00056681">
      <w:pPr>
        <w:numPr>
          <w:ilvl w:val="0"/>
          <w:numId w:val="34"/>
        </w:numPr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Абсолютная минимальная температура воздуха - 45</w:t>
      </w:r>
      <w:r w:rsidRPr="00056681">
        <w:rPr>
          <w:rFonts w:ascii="Times New Roman" w:hAnsi="Times New Roman"/>
          <w:sz w:val="28"/>
          <w:szCs w:val="28"/>
          <w:vertAlign w:val="superscript"/>
        </w:rPr>
        <w:t xml:space="preserve">0 </w:t>
      </w:r>
      <w:r w:rsidRPr="00056681">
        <w:rPr>
          <w:rFonts w:ascii="Times New Roman" w:hAnsi="Times New Roman"/>
          <w:sz w:val="28"/>
          <w:szCs w:val="28"/>
        </w:rPr>
        <w:t xml:space="preserve">С. </w:t>
      </w:r>
    </w:p>
    <w:p w:rsidR="00056681" w:rsidRPr="00056681" w:rsidRDefault="00056681" w:rsidP="00056681">
      <w:pPr>
        <w:numPr>
          <w:ilvl w:val="0"/>
          <w:numId w:val="34"/>
        </w:numPr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Среднесуточная амплитуда температуры воздуха наиболее холодного месяца 8,0</w:t>
      </w:r>
      <w:r w:rsidRPr="00056681">
        <w:rPr>
          <w:rFonts w:ascii="Times New Roman" w:hAnsi="Times New Roman"/>
          <w:sz w:val="28"/>
          <w:szCs w:val="28"/>
          <w:vertAlign w:val="superscript"/>
        </w:rPr>
        <w:t xml:space="preserve">0 </w:t>
      </w:r>
      <w:r w:rsidRPr="00056681">
        <w:rPr>
          <w:rFonts w:ascii="Times New Roman" w:hAnsi="Times New Roman"/>
          <w:sz w:val="28"/>
          <w:szCs w:val="28"/>
        </w:rPr>
        <w:t>С.</w:t>
      </w:r>
    </w:p>
    <w:p w:rsidR="00056681" w:rsidRPr="00056681" w:rsidRDefault="00056681" w:rsidP="00056681">
      <w:pPr>
        <w:numPr>
          <w:ilvl w:val="0"/>
          <w:numId w:val="34"/>
        </w:numPr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 xml:space="preserve">Продолжительность, суточная и средняя температура воздуха периода, </w:t>
      </w:r>
    </w:p>
    <w:p w:rsidR="00056681" w:rsidRPr="00056681" w:rsidRDefault="00056681" w:rsidP="00056681">
      <w:pPr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  <w:vertAlign w:val="superscript"/>
        </w:rPr>
        <w:t>0</w:t>
      </w:r>
      <w:proofErr w:type="gramStart"/>
      <w:r w:rsidRPr="0005668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056681">
        <w:rPr>
          <w:rFonts w:ascii="Times New Roman" w:hAnsi="Times New Roman"/>
          <w:sz w:val="28"/>
          <w:szCs w:val="28"/>
        </w:rPr>
        <w:t>С</w:t>
      </w:r>
      <w:proofErr w:type="gramEnd"/>
      <w:r w:rsidRPr="00056681">
        <w:rPr>
          <w:rFonts w:ascii="Times New Roman" w:hAnsi="Times New Roman"/>
          <w:sz w:val="28"/>
          <w:szCs w:val="28"/>
        </w:rPr>
        <w:t>, со среднесуточной температурой воздуха:</w:t>
      </w:r>
    </w:p>
    <w:p w:rsidR="00056681" w:rsidRPr="00056681" w:rsidRDefault="00056681" w:rsidP="00056681">
      <w:pPr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≤ 0</w:t>
      </w:r>
      <w:proofErr w:type="gramStart"/>
      <w:r w:rsidRPr="00056681">
        <w:rPr>
          <w:rFonts w:ascii="Times New Roman" w:hAnsi="Times New Roman" w:hint="eastAsia"/>
          <w:sz w:val="28"/>
          <w:szCs w:val="28"/>
        </w:rPr>
        <w:t>°</w:t>
      </w:r>
      <w:r w:rsidRPr="00056681">
        <w:rPr>
          <w:rFonts w:ascii="Times New Roman" w:hAnsi="Times New Roman"/>
          <w:sz w:val="28"/>
          <w:szCs w:val="28"/>
        </w:rPr>
        <w:t xml:space="preserve"> </w:t>
      </w:r>
      <w:r w:rsidRPr="00056681">
        <w:rPr>
          <w:rFonts w:ascii="Times New Roman" w:hAnsi="Times New Roman" w:hint="eastAsia"/>
          <w:sz w:val="28"/>
          <w:szCs w:val="28"/>
        </w:rPr>
        <w:t>С</w:t>
      </w:r>
      <w:proofErr w:type="gramEnd"/>
      <w:r w:rsidRPr="00056681">
        <w:rPr>
          <w:rFonts w:ascii="Times New Roman" w:hAnsi="Times New Roman"/>
          <w:sz w:val="28"/>
          <w:szCs w:val="28"/>
        </w:rPr>
        <w:t xml:space="preserve"> – 160;</w:t>
      </w:r>
    </w:p>
    <w:p w:rsidR="00056681" w:rsidRPr="00056681" w:rsidRDefault="00056681" w:rsidP="00056681">
      <w:pPr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≤ 8</w:t>
      </w:r>
      <w:proofErr w:type="gramStart"/>
      <w:r w:rsidRPr="00056681">
        <w:rPr>
          <w:rFonts w:ascii="Times New Roman" w:hAnsi="Times New Roman" w:hint="eastAsia"/>
          <w:sz w:val="28"/>
          <w:szCs w:val="28"/>
        </w:rPr>
        <w:t>°</w:t>
      </w:r>
      <w:r w:rsidRPr="00056681">
        <w:rPr>
          <w:rFonts w:ascii="Times New Roman" w:hAnsi="Times New Roman"/>
          <w:sz w:val="28"/>
          <w:szCs w:val="28"/>
        </w:rPr>
        <w:t xml:space="preserve"> </w:t>
      </w:r>
      <w:r w:rsidRPr="00056681">
        <w:rPr>
          <w:rFonts w:ascii="Times New Roman" w:hAnsi="Times New Roman" w:hint="eastAsia"/>
          <w:sz w:val="28"/>
          <w:szCs w:val="28"/>
        </w:rPr>
        <w:t>С</w:t>
      </w:r>
      <w:proofErr w:type="gramEnd"/>
      <w:r w:rsidRPr="00056681">
        <w:rPr>
          <w:rFonts w:ascii="Times New Roman" w:hAnsi="Times New Roman"/>
          <w:sz w:val="28"/>
          <w:szCs w:val="28"/>
        </w:rPr>
        <w:t xml:space="preserve"> – 209;</w:t>
      </w:r>
    </w:p>
    <w:p w:rsidR="00056681" w:rsidRPr="00056681" w:rsidRDefault="00056681" w:rsidP="00056681">
      <w:pPr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≤ 10</w:t>
      </w:r>
      <w:proofErr w:type="gramStart"/>
      <w:r w:rsidRPr="00056681">
        <w:rPr>
          <w:rFonts w:ascii="Times New Roman" w:hAnsi="Times New Roman" w:hint="eastAsia"/>
          <w:sz w:val="28"/>
          <w:szCs w:val="28"/>
        </w:rPr>
        <w:t>°</w:t>
      </w:r>
      <w:r w:rsidRPr="00056681">
        <w:rPr>
          <w:rFonts w:ascii="Times New Roman" w:hAnsi="Times New Roman"/>
          <w:sz w:val="28"/>
          <w:szCs w:val="28"/>
        </w:rPr>
        <w:t xml:space="preserve"> </w:t>
      </w:r>
      <w:r w:rsidRPr="00056681">
        <w:rPr>
          <w:rFonts w:ascii="Times New Roman" w:hAnsi="Times New Roman" w:hint="eastAsia"/>
          <w:sz w:val="28"/>
          <w:szCs w:val="28"/>
        </w:rPr>
        <w:t>С</w:t>
      </w:r>
      <w:proofErr w:type="gramEnd"/>
      <w:r w:rsidRPr="00056681">
        <w:rPr>
          <w:rFonts w:ascii="Times New Roman" w:hAnsi="Times New Roman"/>
          <w:sz w:val="28"/>
          <w:szCs w:val="28"/>
        </w:rPr>
        <w:t xml:space="preserve"> – 223.</w:t>
      </w:r>
    </w:p>
    <w:p w:rsidR="00056681" w:rsidRPr="00056681" w:rsidRDefault="00056681" w:rsidP="00056681">
      <w:pPr>
        <w:spacing w:after="0" w:line="240" w:lineRule="auto"/>
        <w:ind w:left="284" w:right="118"/>
        <w:jc w:val="both"/>
        <w:rPr>
          <w:rFonts w:ascii="Times New Roman" w:hAnsi="Times New Roman"/>
          <w:sz w:val="28"/>
          <w:szCs w:val="28"/>
        </w:rPr>
      </w:pPr>
    </w:p>
    <w:p w:rsidR="00056681" w:rsidRPr="00056681" w:rsidRDefault="00056681" w:rsidP="0005668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 xml:space="preserve">     7.Средняя месячная относительная влажность воздуха наиболее холодного месяца 80 %.</w:t>
      </w: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lastRenderedPageBreak/>
        <w:t xml:space="preserve">Климатическая характеристика приводится по </w:t>
      </w:r>
      <w:proofErr w:type="gramStart"/>
      <w:r w:rsidRPr="00056681">
        <w:rPr>
          <w:rFonts w:ascii="Times New Roman" w:hAnsi="Times New Roman"/>
          <w:sz w:val="28"/>
          <w:szCs w:val="28"/>
        </w:rPr>
        <w:t>м</w:t>
      </w:r>
      <w:proofErr w:type="gramEnd"/>
      <w:r w:rsidRPr="00056681">
        <w:rPr>
          <w:rFonts w:ascii="Times New Roman" w:hAnsi="Times New Roman"/>
          <w:sz w:val="28"/>
          <w:szCs w:val="28"/>
        </w:rPr>
        <w:t>/ст. Раевский по данным Справочника по климату СССР (1968г.), ТСН «Климат Республики Башкортостан» (2001г.) и СНиП 23-01-99 «Строительная климатология».</w:t>
      </w: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6681">
        <w:rPr>
          <w:rFonts w:ascii="Times New Roman" w:hAnsi="Times New Roman"/>
          <w:sz w:val="28"/>
          <w:szCs w:val="28"/>
        </w:rPr>
        <w:t>Давдекановский</w:t>
      </w:r>
      <w:proofErr w:type="spellEnd"/>
      <w:r w:rsidRPr="00056681">
        <w:rPr>
          <w:rFonts w:ascii="Times New Roman" w:hAnsi="Times New Roman"/>
          <w:sz w:val="28"/>
          <w:szCs w:val="28"/>
        </w:rPr>
        <w:t xml:space="preserve"> район расположен в лесостепной зоне и характеризуется континентальным климатом с холодной и сухой зимой и теплым засушливым </w:t>
      </w:r>
      <w:proofErr w:type="spellStart"/>
      <w:proofErr w:type="gramStart"/>
      <w:r w:rsidRPr="00056681">
        <w:rPr>
          <w:rFonts w:ascii="Times New Roman" w:hAnsi="Times New Roman"/>
          <w:sz w:val="28"/>
          <w:szCs w:val="28"/>
        </w:rPr>
        <w:t>ле</w:t>
      </w:r>
      <w:proofErr w:type="spellEnd"/>
      <w:r w:rsidRPr="00056681">
        <w:rPr>
          <w:rFonts w:ascii="Times New Roman" w:hAnsi="Times New Roman"/>
          <w:sz w:val="28"/>
          <w:szCs w:val="28"/>
        </w:rPr>
        <w:t>-том</w:t>
      </w:r>
      <w:proofErr w:type="gramEnd"/>
      <w:r w:rsidRPr="00056681">
        <w:rPr>
          <w:rFonts w:ascii="Times New Roman" w:hAnsi="Times New Roman"/>
          <w:sz w:val="28"/>
          <w:szCs w:val="28"/>
        </w:rPr>
        <w:t>.</w:t>
      </w:r>
    </w:p>
    <w:p w:rsidR="00056681" w:rsidRPr="00056681" w:rsidRDefault="00056681" w:rsidP="00056681">
      <w:pPr>
        <w:spacing w:after="0" w:line="240" w:lineRule="auto"/>
        <w:ind w:left="1262"/>
        <w:jc w:val="both"/>
        <w:rPr>
          <w:rFonts w:ascii="Times New Roman" w:hAnsi="Times New Roman"/>
          <w:sz w:val="28"/>
          <w:szCs w:val="28"/>
        </w:rPr>
      </w:pP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Тепловой режим. Среднегодовая температура воздуха составляет +3,3ºС. Наиболее холодным месяцем является январь со среднемесячной температурой -14,2ºС. Самый жаркий месяц – июль со среднемесячной температурой +20,0ºС. Абсолютная минимальная температура воздуха составляет – 45º</w:t>
      </w:r>
      <w:proofErr w:type="gramStart"/>
      <w:r w:rsidRPr="00056681">
        <w:rPr>
          <w:rFonts w:ascii="Times New Roman" w:hAnsi="Times New Roman"/>
          <w:sz w:val="28"/>
          <w:szCs w:val="28"/>
        </w:rPr>
        <w:t>С</w:t>
      </w:r>
      <w:proofErr w:type="gramEnd"/>
      <w:r w:rsidRPr="00056681">
        <w:rPr>
          <w:rFonts w:ascii="Times New Roman" w:hAnsi="Times New Roman"/>
          <w:sz w:val="28"/>
          <w:szCs w:val="28"/>
        </w:rPr>
        <w:t>, абсолютная максимальная +40ºС.</w:t>
      </w: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Число дней с наиболее сильными морозами с температурой менее -30</w:t>
      </w:r>
      <w:proofErr w:type="gramStart"/>
      <w:r w:rsidRPr="00056681">
        <w:rPr>
          <w:rFonts w:ascii="Times New Roman" w:hAnsi="Times New Roman"/>
          <w:sz w:val="28"/>
          <w:szCs w:val="28"/>
        </w:rPr>
        <w:t>ºС</w:t>
      </w:r>
      <w:proofErr w:type="gramEnd"/>
      <w:r w:rsidRPr="00056681">
        <w:rPr>
          <w:rFonts w:ascii="Times New Roman" w:hAnsi="Times New Roman"/>
          <w:sz w:val="28"/>
          <w:szCs w:val="28"/>
        </w:rPr>
        <w:t xml:space="preserve"> в среднем достигает 2 дня, с температурой менее -20ºС – 18,4 дня.</w:t>
      </w: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Суммарная солнечная радиация на горизонтальную поверхность при безоблачном небе составляет 5867 МДж/</w:t>
      </w:r>
      <w:proofErr w:type="gramStart"/>
      <w:r w:rsidRPr="00056681">
        <w:rPr>
          <w:rFonts w:ascii="Times New Roman" w:hAnsi="Times New Roman"/>
          <w:sz w:val="28"/>
          <w:szCs w:val="28"/>
        </w:rPr>
        <w:t>м</w:t>
      </w:r>
      <w:proofErr w:type="gramEnd"/>
      <w:r w:rsidRPr="00056681">
        <w:rPr>
          <w:rFonts w:ascii="Times New Roman" w:hAnsi="Times New Roman"/>
          <w:sz w:val="28"/>
          <w:szCs w:val="28"/>
        </w:rPr>
        <w:t xml:space="preserve">² за год. Продолжительность солнечного сияния 1850 – 1820 час. </w:t>
      </w: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Влажностный режим. Территория района недостаточно увлажнена. За год выпадает в среднем 420 мм осадков, причем основная часть в теплый период – 299 мм. Наибольшее количество осадков выпадает в июне, июле. Летом преобладают ливневые дожди. Но в отдельные годы распределение осадков нарушается, часто бывают засухи.</w:t>
      </w:r>
    </w:p>
    <w:p w:rsidR="00056681" w:rsidRPr="00056681" w:rsidRDefault="00056681" w:rsidP="00056681">
      <w:pPr>
        <w:tabs>
          <w:tab w:val="left" w:pos="0"/>
          <w:tab w:val="left" w:pos="10100"/>
        </w:tabs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056681">
        <w:rPr>
          <w:rFonts w:ascii="Times New Roman" w:hAnsi="Times New Roman"/>
          <w:b/>
          <w:sz w:val="28"/>
          <w:szCs w:val="28"/>
        </w:rPr>
        <w:t>Рельеф.</w:t>
      </w:r>
      <w:r w:rsidRPr="00056681">
        <w:rPr>
          <w:rFonts w:ascii="Times New Roman" w:hAnsi="Times New Roman"/>
          <w:sz w:val="28"/>
          <w:szCs w:val="28"/>
        </w:rPr>
        <w:t xml:space="preserve">  </w:t>
      </w:r>
      <w:r w:rsidRPr="00056681">
        <w:rPr>
          <w:rFonts w:ascii="Times New Roman" w:hAnsi="Times New Roman" w:cs="Arial"/>
          <w:sz w:val="28"/>
          <w:szCs w:val="28"/>
        </w:rPr>
        <w:t xml:space="preserve">Село </w:t>
      </w:r>
      <w:proofErr w:type="spellStart"/>
      <w:r w:rsidRPr="00056681">
        <w:rPr>
          <w:rFonts w:ascii="Times New Roman" w:hAnsi="Times New Roman" w:cs="Arial"/>
          <w:sz w:val="28"/>
          <w:szCs w:val="28"/>
        </w:rPr>
        <w:t>Кидрячево</w:t>
      </w:r>
      <w:proofErr w:type="spellEnd"/>
      <w:r w:rsidRPr="00056681">
        <w:rPr>
          <w:rFonts w:ascii="Times New Roman" w:hAnsi="Times New Roman" w:cs="Arial"/>
          <w:sz w:val="28"/>
          <w:szCs w:val="28"/>
        </w:rPr>
        <w:t xml:space="preserve"> расположено на территории Уфимского плато. По территории существующего поселения  протекает река </w:t>
      </w:r>
      <w:proofErr w:type="spellStart"/>
      <w:r w:rsidRPr="00056681">
        <w:rPr>
          <w:rFonts w:ascii="Times New Roman" w:hAnsi="Times New Roman" w:cs="Arial"/>
          <w:sz w:val="28"/>
          <w:szCs w:val="28"/>
        </w:rPr>
        <w:t>Чермасан</w:t>
      </w:r>
      <w:proofErr w:type="spellEnd"/>
      <w:r w:rsidRPr="00056681">
        <w:rPr>
          <w:rFonts w:ascii="Times New Roman" w:hAnsi="Times New Roman" w:cs="Arial"/>
          <w:sz w:val="28"/>
          <w:szCs w:val="28"/>
        </w:rPr>
        <w:t xml:space="preserve">. Район проектирования с севера ограничен санитарно-защитной зоной поселкового кладбища и </w:t>
      </w:r>
      <w:proofErr w:type="spellStart"/>
      <w:r w:rsidRPr="00056681">
        <w:rPr>
          <w:rFonts w:ascii="Times New Roman" w:hAnsi="Times New Roman" w:cs="Arial"/>
          <w:sz w:val="28"/>
          <w:szCs w:val="28"/>
        </w:rPr>
        <w:t>промзоной</w:t>
      </w:r>
      <w:proofErr w:type="spellEnd"/>
      <w:r w:rsidRPr="00056681">
        <w:rPr>
          <w:rFonts w:ascii="Times New Roman" w:hAnsi="Times New Roman" w:cs="Arial"/>
          <w:sz w:val="28"/>
          <w:szCs w:val="28"/>
        </w:rPr>
        <w:t>, с юга  промышленной зоной. Абсолютные отметки проектируемой территории изменяются от 230 до 220 метров. Территория имеет общий уклон в восточную сторону</w:t>
      </w:r>
      <w:proofErr w:type="gramStart"/>
      <w:r w:rsidRPr="00056681">
        <w:rPr>
          <w:rFonts w:ascii="Times New Roman" w:hAnsi="Times New Roman" w:cs="Arial"/>
          <w:sz w:val="28"/>
          <w:szCs w:val="28"/>
        </w:rPr>
        <w:t xml:space="preserve"> .</w:t>
      </w:r>
      <w:proofErr w:type="gramEnd"/>
    </w:p>
    <w:p w:rsidR="00056681" w:rsidRPr="00056681" w:rsidRDefault="00056681" w:rsidP="00056681">
      <w:pPr>
        <w:tabs>
          <w:tab w:val="left" w:pos="0"/>
          <w:tab w:val="left" w:pos="10100"/>
        </w:tabs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056681">
        <w:rPr>
          <w:rFonts w:ascii="Times New Roman" w:hAnsi="Times New Roman" w:cs="Arial"/>
          <w:sz w:val="28"/>
          <w:szCs w:val="28"/>
        </w:rPr>
        <w:t xml:space="preserve">Село </w:t>
      </w:r>
      <w:proofErr w:type="spellStart"/>
      <w:r w:rsidRPr="00056681">
        <w:rPr>
          <w:rFonts w:ascii="Times New Roman" w:hAnsi="Times New Roman" w:cs="Arial"/>
          <w:sz w:val="28"/>
          <w:szCs w:val="28"/>
        </w:rPr>
        <w:t>Бурангулово</w:t>
      </w:r>
      <w:proofErr w:type="spellEnd"/>
      <w:r w:rsidRPr="00056681">
        <w:rPr>
          <w:rFonts w:ascii="Times New Roman" w:hAnsi="Times New Roman" w:cs="Arial"/>
          <w:sz w:val="28"/>
          <w:szCs w:val="28"/>
        </w:rPr>
        <w:t xml:space="preserve"> расположено на территории Уфимского плато. Территория существующего поселения ограничена с севера и запада протекающей рекой </w:t>
      </w:r>
      <w:proofErr w:type="spellStart"/>
      <w:r w:rsidRPr="00056681">
        <w:rPr>
          <w:rFonts w:ascii="Times New Roman" w:hAnsi="Times New Roman" w:cs="Arial"/>
          <w:sz w:val="28"/>
          <w:szCs w:val="28"/>
        </w:rPr>
        <w:t>Шарлама</w:t>
      </w:r>
      <w:proofErr w:type="spellEnd"/>
      <w:r w:rsidRPr="00056681">
        <w:rPr>
          <w:rFonts w:ascii="Times New Roman" w:hAnsi="Times New Roman" w:cs="Arial"/>
          <w:sz w:val="28"/>
          <w:szCs w:val="28"/>
        </w:rPr>
        <w:t>. Абсолютные отметки проектируемой территории изменяются от 242 до 225метров. Территория имеет общий уклон с запада на восток.</w:t>
      </w:r>
    </w:p>
    <w:p w:rsidR="00056681" w:rsidRPr="00056681" w:rsidRDefault="00056681" w:rsidP="00056681">
      <w:pPr>
        <w:tabs>
          <w:tab w:val="left" w:pos="0"/>
          <w:tab w:val="left" w:pos="10100"/>
        </w:tabs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056681">
        <w:rPr>
          <w:rFonts w:ascii="Times New Roman" w:hAnsi="Times New Roman" w:cs="Arial"/>
          <w:sz w:val="28"/>
          <w:szCs w:val="28"/>
        </w:rPr>
        <w:t xml:space="preserve">Село Чапаево </w:t>
      </w:r>
      <w:proofErr w:type="gramStart"/>
      <w:r w:rsidRPr="00056681">
        <w:rPr>
          <w:rFonts w:ascii="Times New Roman" w:hAnsi="Times New Roman" w:cs="Arial"/>
          <w:sz w:val="28"/>
          <w:szCs w:val="28"/>
        </w:rPr>
        <w:t>расположена</w:t>
      </w:r>
      <w:proofErr w:type="gramEnd"/>
      <w:r w:rsidRPr="00056681">
        <w:rPr>
          <w:rFonts w:ascii="Times New Roman" w:hAnsi="Times New Roman" w:cs="Arial"/>
          <w:sz w:val="28"/>
          <w:szCs w:val="28"/>
        </w:rPr>
        <w:t xml:space="preserve"> на территории Уфимского плато. </w:t>
      </w:r>
      <w:proofErr w:type="gramStart"/>
      <w:r w:rsidRPr="00056681">
        <w:rPr>
          <w:rFonts w:ascii="Times New Roman" w:hAnsi="Times New Roman" w:cs="Arial"/>
          <w:sz w:val="28"/>
          <w:szCs w:val="28"/>
        </w:rPr>
        <w:t>Существую-</w:t>
      </w:r>
      <w:proofErr w:type="spellStart"/>
      <w:r w:rsidRPr="00056681">
        <w:rPr>
          <w:rFonts w:ascii="Times New Roman" w:hAnsi="Times New Roman" w:cs="Arial"/>
          <w:sz w:val="28"/>
          <w:szCs w:val="28"/>
        </w:rPr>
        <w:t>щая</w:t>
      </w:r>
      <w:proofErr w:type="spellEnd"/>
      <w:proofErr w:type="gramEnd"/>
      <w:r w:rsidRPr="00056681">
        <w:rPr>
          <w:rFonts w:ascii="Times New Roman" w:hAnsi="Times New Roman" w:cs="Arial"/>
          <w:sz w:val="28"/>
          <w:szCs w:val="28"/>
        </w:rPr>
        <w:t xml:space="preserve"> застройка располагается вдоль реки </w:t>
      </w:r>
      <w:proofErr w:type="spellStart"/>
      <w:r w:rsidRPr="00056681">
        <w:rPr>
          <w:rFonts w:ascii="Times New Roman" w:hAnsi="Times New Roman" w:cs="Arial"/>
          <w:sz w:val="28"/>
          <w:szCs w:val="28"/>
        </w:rPr>
        <w:t>Чермасан</w:t>
      </w:r>
      <w:proofErr w:type="spellEnd"/>
      <w:r w:rsidRPr="00056681">
        <w:rPr>
          <w:rFonts w:ascii="Times New Roman" w:hAnsi="Times New Roman" w:cs="Arial"/>
          <w:sz w:val="28"/>
          <w:szCs w:val="28"/>
        </w:rPr>
        <w:t xml:space="preserve">. Район проектирования с  севера и запада ограничен протекающей рекой </w:t>
      </w:r>
      <w:proofErr w:type="spellStart"/>
      <w:r w:rsidRPr="00056681">
        <w:rPr>
          <w:rFonts w:ascii="Times New Roman" w:hAnsi="Times New Roman" w:cs="Arial"/>
          <w:sz w:val="28"/>
          <w:szCs w:val="28"/>
        </w:rPr>
        <w:t>Чермасан</w:t>
      </w:r>
      <w:proofErr w:type="spellEnd"/>
      <w:proofErr w:type="gramStart"/>
      <w:r w:rsidRPr="00056681">
        <w:rPr>
          <w:rFonts w:ascii="Times New Roman" w:hAnsi="Times New Roman" w:cs="Arial"/>
          <w:sz w:val="28"/>
          <w:szCs w:val="28"/>
        </w:rPr>
        <w:t xml:space="preserve"> ,</w:t>
      </w:r>
      <w:proofErr w:type="gramEnd"/>
      <w:r w:rsidRPr="00056681">
        <w:rPr>
          <w:rFonts w:ascii="Times New Roman" w:hAnsi="Times New Roman" w:cs="Arial"/>
          <w:sz w:val="28"/>
          <w:szCs w:val="28"/>
        </w:rPr>
        <w:t xml:space="preserve"> с юга санитарно-защитной зоной поселкового кладбища и прудом.  Абсолютные отметки проектируемой территории изменяются от 206 до 203 метров. Территория имеет общий уклон в сторону реки </w:t>
      </w:r>
      <w:proofErr w:type="spellStart"/>
      <w:r w:rsidRPr="00056681">
        <w:rPr>
          <w:rFonts w:ascii="Times New Roman" w:hAnsi="Times New Roman" w:cs="Arial"/>
          <w:sz w:val="28"/>
          <w:szCs w:val="28"/>
        </w:rPr>
        <w:t>Чермасан</w:t>
      </w:r>
      <w:proofErr w:type="spellEnd"/>
      <w:r w:rsidRPr="00056681">
        <w:rPr>
          <w:rFonts w:ascii="Times New Roman" w:hAnsi="Times New Roman" w:cs="Arial"/>
          <w:sz w:val="28"/>
          <w:szCs w:val="28"/>
        </w:rPr>
        <w:t xml:space="preserve"> горизонта.</w:t>
      </w:r>
    </w:p>
    <w:p w:rsidR="00056681" w:rsidRPr="00056681" w:rsidRDefault="00056681" w:rsidP="00056681">
      <w:pPr>
        <w:tabs>
          <w:tab w:val="left" w:pos="0"/>
          <w:tab w:val="left" w:pos="10100"/>
        </w:tabs>
        <w:spacing w:before="120" w:after="0" w:line="240" w:lineRule="auto"/>
        <w:ind w:left="284" w:firstLine="425"/>
        <w:jc w:val="both"/>
        <w:rPr>
          <w:rFonts w:ascii="Times New Roman" w:hAnsi="Times New Roman" w:cs="Arial"/>
          <w:sz w:val="28"/>
          <w:szCs w:val="28"/>
        </w:rPr>
      </w:pPr>
      <w:r w:rsidRPr="00056681">
        <w:rPr>
          <w:rFonts w:ascii="Times New Roman" w:hAnsi="Times New Roman" w:cs="Arial"/>
          <w:sz w:val="28"/>
          <w:szCs w:val="28"/>
        </w:rPr>
        <w:t xml:space="preserve"> </w:t>
      </w:r>
      <w:r w:rsidRPr="00056681">
        <w:rPr>
          <w:rFonts w:ascii="Times New Roman" w:hAnsi="Times New Roman"/>
          <w:b/>
          <w:sz w:val="28"/>
          <w:szCs w:val="28"/>
        </w:rPr>
        <w:t xml:space="preserve">В геологическом строении </w:t>
      </w:r>
      <w:r w:rsidRPr="00056681">
        <w:rPr>
          <w:rFonts w:ascii="Times New Roman" w:hAnsi="Times New Roman" w:cs="Arial"/>
          <w:sz w:val="28"/>
          <w:szCs w:val="28"/>
        </w:rPr>
        <w:t xml:space="preserve">Территория района характеризуется сложными инженерно-строительными условиями. Факторами, осложняющими её освоение, является </w:t>
      </w:r>
      <w:proofErr w:type="spellStart"/>
      <w:r w:rsidRPr="00056681">
        <w:rPr>
          <w:rFonts w:ascii="Times New Roman" w:hAnsi="Times New Roman" w:cs="Arial"/>
          <w:sz w:val="28"/>
          <w:szCs w:val="28"/>
        </w:rPr>
        <w:t>оврагообразование</w:t>
      </w:r>
      <w:proofErr w:type="spellEnd"/>
      <w:r w:rsidRPr="00056681">
        <w:rPr>
          <w:rFonts w:ascii="Times New Roman" w:hAnsi="Times New Roman" w:cs="Arial"/>
          <w:sz w:val="28"/>
          <w:szCs w:val="28"/>
        </w:rPr>
        <w:t>, затопление и в меньшей степени: карст, оползни, осыпи, заболачивание.</w:t>
      </w:r>
    </w:p>
    <w:p w:rsidR="00056681" w:rsidRPr="00056681" w:rsidRDefault="00056681" w:rsidP="00056681">
      <w:pPr>
        <w:tabs>
          <w:tab w:val="left" w:pos="0"/>
          <w:tab w:val="left" w:pos="10100"/>
        </w:tabs>
        <w:spacing w:after="0" w:line="240" w:lineRule="auto"/>
        <w:ind w:left="284" w:firstLine="425"/>
        <w:jc w:val="both"/>
        <w:rPr>
          <w:rFonts w:ascii="Times New Roman" w:hAnsi="Times New Roman" w:cs="Arial"/>
          <w:sz w:val="28"/>
          <w:szCs w:val="28"/>
        </w:rPr>
      </w:pPr>
      <w:r w:rsidRPr="00056681">
        <w:rPr>
          <w:rFonts w:ascii="Times New Roman" w:hAnsi="Times New Roman" w:cs="Arial"/>
          <w:sz w:val="28"/>
          <w:szCs w:val="28"/>
        </w:rPr>
        <w:lastRenderedPageBreak/>
        <w:t xml:space="preserve">Процессами </w:t>
      </w:r>
      <w:proofErr w:type="spellStart"/>
      <w:r w:rsidRPr="00056681">
        <w:rPr>
          <w:rFonts w:ascii="Times New Roman" w:hAnsi="Times New Roman" w:cs="Arial"/>
          <w:sz w:val="28"/>
          <w:szCs w:val="28"/>
        </w:rPr>
        <w:t>карстообразования</w:t>
      </w:r>
      <w:proofErr w:type="spellEnd"/>
      <w:r w:rsidRPr="00056681">
        <w:rPr>
          <w:rFonts w:ascii="Times New Roman" w:hAnsi="Times New Roman" w:cs="Arial"/>
          <w:sz w:val="28"/>
          <w:szCs w:val="28"/>
        </w:rPr>
        <w:t xml:space="preserve"> подвержена территория в междуречье Дёма-</w:t>
      </w:r>
      <w:proofErr w:type="spellStart"/>
      <w:r w:rsidRPr="00056681">
        <w:rPr>
          <w:rFonts w:ascii="Times New Roman" w:hAnsi="Times New Roman" w:cs="Arial"/>
          <w:sz w:val="28"/>
          <w:szCs w:val="28"/>
        </w:rPr>
        <w:t>Уршак</w:t>
      </w:r>
      <w:proofErr w:type="spellEnd"/>
      <w:r w:rsidRPr="00056681">
        <w:rPr>
          <w:rFonts w:ascii="Times New Roman" w:hAnsi="Times New Roman" w:cs="Arial"/>
          <w:sz w:val="28"/>
          <w:szCs w:val="28"/>
        </w:rPr>
        <w:t xml:space="preserve">. </w:t>
      </w:r>
      <w:proofErr w:type="spellStart"/>
      <w:r w:rsidRPr="00056681">
        <w:rPr>
          <w:rFonts w:ascii="Times New Roman" w:hAnsi="Times New Roman" w:cs="Arial"/>
          <w:sz w:val="28"/>
          <w:szCs w:val="28"/>
        </w:rPr>
        <w:t>Карстующимися</w:t>
      </w:r>
      <w:proofErr w:type="spellEnd"/>
      <w:r w:rsidRPr="00056681">
        <w:rPr>
          <w:rFonts w:ascii="Times New Roman" w:hAnsi="Times New Roman" w:cs="Arial"/>
          <w:sz w:val="28"/>
          <w:szCs w:val="28"/>
        </w:rPr>
        <w:t xml:space="preserve"> породами являются гипсы, ангидриты, и, в меньшей степени, известняки нижнепермского возраста.</w:t>
      </w:r>
    </w:p>
    <w:p w:rsidR="00056681" w:rsidRPr="00056681" w:rsidRDefault="00056681" w:rsidP="00056681">
      <w:pPr>
        <w:tabs>
          <w:tab w:val="left" w:pos="0"/>
          <w:tab w:val="left" w:pos="10100"/>
        </w:tabs>
        <w:spacing w:after="0" w:line="240" w:lineRule="auto"/>
        <w:ind w:left="284" w:firstLine="425"/>
        <w:jc w:val="both"/>
        <w:rPr>
          <w:rFonts w:ascii="Times New Roman" w:hAnsi="Times New Roman" w:cs="Arial"/>
          <w:sz w:val="28"/>
          <w:szCs w:val="28"/>
        </w:rPr>
      </w:pPr>
      <w:r w:rsidRPr="00056681">
        <w:rPr>
          <w:rFonts w:ascii="Times New Roman" w:hAnsi="Times New Roman" w:cs="Arial"/>
          <w:sz w:val="28"/>
          <w:szCs w:val="28"/>
        </w:rPr>
        <w:t xml:space="preserve">Поверхностные </w:t>
      </w:r>
      <w:proofErr w:type="spellStart"/>
      <w:r w:rsidRPr="00056681">
        <w:rPr>
          <w:rFonts w:ascii="Times New Roman" w:hAnsi="Times New Roman" w:cs="Arial"/>
          <w:sz w:val="28"/>
          <w:szCs w:val="28"/>
        </w:rPr>
        <w:t>карстопроявления</w:t>
      </w:r>
      <w:proofErr w:type="spellEnd"/>
      <w:r w:rsidRPr="00056681">
        <w:rPr>
          <w:rFonts w:ascii="Times New Roman" w:hAnsi="Times New Roman" w:cs="Arial"/>
          <w:sz w:val="28"/>
          <w:szCs w:val="28"/>
        </w:rPr>
        <w:t xml:space="preserve"> представлены воронками разнообразной формы, местами с открытыми панорамами. Некоторые заполнены водой и представляют собой карстовые озёра. Размеры воронок колеблются в поперечнике от 10 до </w:t>
      </w:r>
      <w:smartTag w:uri="urn:schemas-microsoft-com:office:smarttags" w:element="metricconverter">
        <w:smartTagPr>
          <w:attr w:name="ProductID" w:val="25 м"/>
        </w:smartTagPr>
        <w:r w:rsidRPr="00056681">
          <w:rPr>
            <w:rFonts w:ascii="Times New Roman" w:hAnsi="Times New Roman" w:cs="Arial"/>
            <w:sz w:val="28"/>
            <w:szCs w:val="28"/>
          </w:rPr>
          <w:t>25 м</w:t>
        </w:r>
      </w:smartTag>
      <w:r w:rsidRPr="00056681">
        <w:rPr>
          <w:rFonts w:ascii="Times New Roman" w:hAnsi="Times New Roman" w:cs="Arial"/>
          <w:sz w:val="28"/>
          <w:szCs w:val="28"/>
        </w:rPr>
        <w:t xml:space="preserve"> и глубиной от 1,5 до </w:t>
      </w:r>
      <w:smartTag w:uri="urn:schemas-microsoft-com:office:smarttags" w:element="metricconverter">
        <w:smartTagPr>
          <w:attr w:name="ProductID" w:val="5 м"/>
        </w:smartTagPr>
        <w:r w:rsidRPr="00056681">
          <w:rPr>
            <w:rFonts w:ascii="Times New Roman" w:hAnsi="Times New Roman" w:cs="Arial"/>
            <w:sz w:val="28"/>
            <w:szCs w:val="28"/>
          </w:rPr>
          <w:t>5 м</w:t>
        </w:r>
      </w:smartTag>
      <w:r w:rsidRPr="00056681">
        <w:rPr>
          <w:rFonts w:ascii="Times New Roman" w:hAnsi="Times New Roman" w:cs="Arial"/>
          <w:sz w:val="28"/>
          <w:szCs w:val="28"/>
        </w:rPr>
        <w:t xml:space="preserve">. Глубинный карст распространен в меньшей степени и представлен отдельными пустотами, кавернами, трещинами. </w:t>
      </w:r>
      <w:r w:rsidRPr="00056681">
        <w:rPr>
          <w:rFonts w:ascii="Times New Roman" w:hAnsi="Times New Roman"/>
          <w:sz w:val="28"/>
          <w:szCs w:val="28"/>
        </w:rPr>
        <w:t xml:space="preserve">Озеро </w:t>
      </w:r>
      <w:proofErr w:type="spellStart"/>
      <w:r w:rsidRPr="00056681">
        <w:rPr>
          <w:rFonts w:ascii="Times New Roman" w:hAnsi="Times New Roman"/>
          <w:sz w:val="28"/>
          <w:szCs w:val="28"/>
        </w:rPr>
        <w:t>Асликуль</w:t>
      </w:r>
      <w:proofErr w:type="spellEnd"/>
      <w:r w:rsidRPr="00056681">
        <w:rPr>
          <w:rFonts w:ascii="Times New Roman" w:hAnsi="Times New Roman"/>
          <w:sz w:val="28"/>
          <w:szCs w:val="28"/>
        </w:rPr>
        <w:t xml:space="preserve"> образовалось на месте гигантского карстового провала, постепенно заполненного водами за счет атмосферных осадков и грунтовых вод.</w:t>
      </w:r>
    </w:p>
    <w:p w:rsidR="00056681" w:rsidRPr="00056681" w:rsidRDefault="00056681" w:rsidP="00056681">
      <w:pPr>
        <w:tabs>
          <w:tab w:val="left" w:pos="0"/>
          <w:tab w:val="left" w:pos="10100"/>
        </w:tabs>
        <w:spacing w:after="0" w:line="240" w:lineRule="auto"/>
        <w:ind w:left="284" w:firstLine="425"/>
        <w:jc w:val="both"/>
        <w:rPr>
          <w:rFonts w:ascii="Times New Roman" w:hAnsi="Times New Roman" w:cs="Arial"/>
          <w:sz w:val="28"/>
          <w:szCs w:val="28"/>
        </w:rPr>
      </w:pPr>
      <w:r w:rsidRPr="00056681">
        <w:rPr>
          <w:rFonts w:ascii="Times New Roman" w:hAnsi="Times New Roman" w:cs="Arial"/>
          <w:sz w:val="28"/>
          <w:szCs w:val="28"/>
        </w:rPr>
        <w:t xml:space="preserve">Овраги относятся к водоразделам и речным склонам эрозионного происхождения. Их глубина до 3 – </w:t>
      </w:r>
      <w:smartTag w:uri="urn:schemas-microsoft-com:office:smarttags" w:element="metricconverter">
        <w:smartTagPr>
          <w:attr w:name="ProductID" w:val="7 м"/>
        </w:smartTagPr>
        <w:r w:rsidRPr="00056681">
          <w:rPr>
            <w:rFonts w:ascii="Times New Roman" w:hAnsi="Times New Roman" w:cs="Arial"/>
            <w:sz w:val="28"/>
            <w:szCs w:val="28"/>
          </w:rPr>
          <w:t>7 м</w:t>
        </w:r>
      </w:smartTag>
      <w:r w:rsidRPr="00056681">
        <w:rPr>
          <w:rFonts w:ascii="Times New Roman" w:hAnsi="Times New Roman" w:cs="Arial"/>
          <w:sz w:val="28"/>
          <w:szCs w:val="28"/>
        </w:rPr>
        <w:t>. Многие овраги растущие.</w:t>
      </w:r>
    </w:p>
    <w:p w:rsidR="00056681" w:rsidRPr="00056681" w:rsidRDefault="00056681" w:rsidP="00056681">
      <w:pPr>
        <w:tabs>
          <w:tab w:val="left" w:pos="0"/>
          <w:tab w:val="left" w:pos="10100"/>
        </w:tabs>
        <w:spacing w:after="0" w:line="240" w:lineRule="auto"/>
        <w:ind w:left="284" w:firstLine="425"/>
        <w:jc w:val="both"/>
        <w:rPr>
          <w:rFonts w:ascii="Times New Roman" w:hAnsi="Times New Roman" w:cs="Arial"/>
          <w:sz w:val="28"/>
          <w:szCs w:val="28"/>
        </w:rPr>
      </w:pPr>
      <w:r w:rsidRPr="00056681">
        <w:rPr>
          <w:rFonts w:ascii="Times New Roman" w:hAnsi="Times New Roman" w:cs="Arial"/>
          <w:sz w:val="28"/>
          <w:szCs w:val="28"/>
        </w:rPr>
        <w:t xml:space="preserve">В соответствии с инженерно-геологическими условиями территории по степени пригодности для ее строительства выделены следующие категории: </w:t>
      </w:r>
    </w:p>
    <w:p w:rsidR="00056681" w:rsidRPr="00056681" w:rsidRDefault="00056681" w:rsidP="00056681">
      <w:pPr>
        <w:tabs>
          <w:tab w:val="left" w:pos="0"/>
          <w:tab w:val="left" w:pos="10100"/>
        </w:tabs>
        <w:spacing w:after="0" w:line="240" w:lineRule="auto"/>
        <w:ind w:left="284" w:firstLine="425"/>
        <w:jc w:val="both"/>
        <w:rPr>
          <w:rFonts w:ascii="Times New Roman" w:hAnsi="Times New Roman" w:cs="Arial"/>
          <w:sz w:val="28"/>
          <w:szCs w:val="28"/>
        </w:rPr>
      </w:pPr>
      <w:r w:rsidRPr="00056681">
        <w:rPr>
          <w:rFonts w:ascii="Times New Roman" w:hAnsi="Times New Roman" w:cs="Arial"/>
          <w:sz w:val="28"/>
          <w:szCs w:val="28"/>
        </w:rPr>
        <w:t>- территории неблагоприятные для строительства;</w:t>
      </w:r>
    </w:p>
    <w:p w:rsidR="00056681" w:rsidRPr="00056681" w:rsidRDefault="00056681" w:rsidP="00056681">
      <w:pPr>
        <w:tabs>
          <w:tab w:val="left" w:pos="0"/>
          <w:tab w:val="left" w:pos="10100"/>
        </w:tabs>
        <w:spacing w:after="0" w:line="240" w:lineRule="auto"/>
        <w:ind w:left="284" w:firstLine="425"/>
        <w:jc w:val="both"/>
        <w:rPr>
          <w:rFonts w:ascii="Times New Roman" w:hAnsi="Times New Roman" w:cs="Arial"/>
          <w:sz w:val="28"/>
          <w:szCs w:val="28"/>
        </w:rPr>
      </w:pPr>
      <w:r w:rsidRPr="00056681">
        <w:rPr>
          <w:rFonts w:ascii="Times New Roman" w:hAnsi="Times New Roman" w:cs="Arial"/>
          <w:sz w:val="28"/>
          <w:szCs w:val="28"/>
        </w:rPr>
        <w:t xml:space="preserve">- территории ограниченно благоприятные для строительства; </w:t>
      </w:r>
    </w:p>
    <w:p w:rsidR="00056681" w:rsidRPr="00056681" w:rsidRDefault="00056681" w:rsidP="00056681">
      <w:pPr>
        <w:tabs>
          <w:tab w:val="left" w:pos="0"/>
          <w:tab w:val="left" w:pos="10100"/>
        </w:tabs>
        <w:spacing w:after="0" w:line="240" w:lineRule="auto"/>
        <w:ind w:left="284" w:firstLine="425"/>
        <w:jc w:val="both"/>
        <w:rPr>
          <w:rFonts w:ascii="Times New Roman" w:hAnsi="Times New Roman" w:cs="Arial"/>
          <w:sz w:val="28"/>
          <w:szCs w:val="28"/>
        </w:rPr>
      </w:pPr>
      <w:r w:rsidRPr="00056681">
        <w:rPr>
          <w:rFonts w:ascii="Times New Roman" w:hAnsi="Times New Roman" w:cs="Arial"/>
          <w:sz w:val="28"/>
          <w:szCs w:val="28"/>
        </w:rPr>
        <w:t>- территории благоприятные для строительства.</w:t>
      </w:r>
    </w:p>
    <w:p w:rsidR="00056681" w:rsidRPr="00056681" w:rsidRDefault="00056681" w:rsidP="00056681">
      <w:pPr>
        <w:tabs>
          <w:tab w:val="left" w:pos="0"/>
          <w:tab w:val="left" w:pos="10100"/>
        </w:tabs>
        <w:spacing w:before="120" w:after="0" w:line="240" w:lineRule="auto"/>
        <w:ind w:left="284"/>
        <w:jc w:val="both"/>
        <w:rPr>
          <w:rFonts w:ascii="Times New Roman" w:hAnsi="Times New Roman" w:cs="Arial"/>
          <w:i/>
          <w:sz w:val="28"/>
          <w:szCs w:val="28"/>
          <w:u w:val="single"/>
        </w:rPr>
      </w:pPr>
    </w:p>
    <w:p w:rsidR="00056681" w:rsidRPr="00056681" w:rsidRDefault="00056681" w:rsidP="00056681">
      <w:pPr>
        <w:tabs>
          <w:tab w:val="left" w:pos="0"/>
          <w:tab w:val="left" w:pos="10100"/>
        </w:tabs>
        <w:spacing w:before="120" w:after="0" w:line="240" w:lineRule="auto"/>
        <w:ind w:left="284" w:firstLine="425"/>
        <w:jc w:val="both"/>
        <w:rPr>
          <w:rFonts w:ascii="Times New Roman" w:hAnsi="Times New Roman" w:cs="Arial"/>
          <w:i/>
          <w:sz w:val="28"/>
          <w:szCs w:val="28"/>
        </w:rPr>
      </w:pPr>
      <w:r w:rsidRPr="00056681">
        <w:rPr>
          <w:rFonts w:ascii="Times New Roman" w:hAnsi="Times New Roman" w:cs="Arial"/>
          <w:i/>
          <w:sz w:val="28"/>
          <w:szCs w:val="28"/>
          <w:u w:val="single"/>
        </w:rPr>
        <w:t>Территория неблагоприятная для строительства</w:t>
      </w:r>
      <w:r w:rsidRPr="00056681">
        <w:rPr>
          <w:rFonts w:ascii="Times New Roman" w:hAnsi="Times New Roman" w:cs="Arial"/>
          <w:i/>
          <w:sz w:val="28"/>
          <w:szCs w:val="28"/>
        </w:rPr>
        <w:t xml:space="preserve">: </w:t>
      </w:r>
    </w:p>
    <w:p w:rsidR="00056681" w:rsidRPr="00056681" w:rsidRDefault="00056681" w:rsidP="00056681">
      <w:pPr>
        <w:tabs>
          <w:tab w:val="left" w:pos="0"/>
          <w:tab w:val="left" w:pos="10100"/>
        </w:tabs>
        <w:spacing w:after="0" w:line="240" w:lineRule="auto"/>
        <w:ind w:left="284" w:firstLine="425"/>
        <w:jc w:val="both"/>
        <w:rPr>
          <w:rFonts w:ascii="Times New Roman" w:hAnsi="Times New Roman" w:cs="Arial"/>
          <w:sz w:val="28"/>
          <w:szCs w:val="28"/>
        </w:rPr>
      </w:pPr>
      <w:r w:rsidRPr="00056681">
        <w:rPr>
          <w:rFonts w:ascii="Times New Roman" w:hAnsi="Times New Roman" w:cs="Arial"/>
          <w:sz w:val="28"/>
          <w:szCs w:val="28"/>
        </w:rPr>
        <w:t xml:space="preserve">- пойма и частично первая надпойменная терраса р. Демы, затопляемая паводком 1 % обеспеченности. Она характеризуются преимущественно плоской, часто заболоченной поверхностью (мощность торфа не превышает 2 м) и близким залеганием грунтовых вод. Грунты оснований фундаментов - аллювиальные суглинки и супеси, иногда иловатые, </w:t>
      </w:r>
      <w:proofErr w:type="spellStart"/>
      <w:r w:rsidRPr="00056681">
        <w:rPr>
          <w:rFonts w:ascii="Times New Roman" w:hAnsi="Times New Roman" w:cs="Arial"/>
          <w:sz w:val="28"/>
          <w:szCs w:val="28"/>
        </w:rPr>
        <w:t>водонасыщенные</w:t>
      </w:r>
      <w:proofErr w:type="spellEnd"/>
      <w:r w:rsidRPr="00056681">
        <w:rPr>
          <w:rFonts w:ascii="Times New Roman" w:hAnsi="Times New Roman" w:cs="Arial"/>
          <w:sz w:val="28"/>
          <w:szCs w:val="28"/>
        </w:rPr>
        <w:t xml:space="preserve"> пылеватые и мелкозернистые пески; расчетное сопротивление их колеблется от 1,0 до 1,5-2,0 кгс/см</w:t>
      </w:r>
      <w:proofErr w:type="gramStart"/>
      <w:r w:rsidRPr="00056681">
        <w:rPr>
          <w:rFonts w:ascii="Times New Roman" w:hAnsi="Times New Roman" w:cs="Arial"/>
          <w:sz w:val="28"/>
          <w:szCs w:val="28"/>
          <w:vertAlign w:val="superscript"/>
        </w:rPr>
        <w:t>2</w:t>
      </w:r>
      <w:proofErr w:type="gramEnd"/>
      <w:r w:rsidRPr="00056681">
        <w:rPr>
          <w:rFonts w:ascii="Times New Roman" w:hAnsi="Times New Roman" w:cs="Arial"/>
          <w:sz w:val="28"/>
          <w:szCs w:val="28"/>
        </w:rPr>
        <w:t xml:space="preserve">; </w:t>
      </w:r>
    </w:p>
    <w:p w:rsidR="00056681" w:rsidRPr="00056681" w:rsidRDefault="00056681" w:rsidP="00056681">
      <w:pPr>
        <w:tabs>
          <w:tab w:val="left" w:pos="0"/>
          <w:tab w:val="left" w:pos="10100"/>
        </w:tabs>
        <w:spacing w:after="0" w:line="240" w:lineRule="auto"/>
        <w:ind w:left="284" w:firstLine="425"/>
        <w:jc w:val="both"/>
        <w:rPr>
          <w:rFonts w:ascii="Times New Roman" w:hAnsi="Times New Roman" w:cs="Arial"/>
          <w:sz w:val="28"/>
          <w:szCs w:val="28"/>
        </w:rPr>
      </w:pPr>
      <w:r w:rsidRPr="00056681">
        <w:rPr>
          <w:rFonts w:ascii="Times New Roman" w:hAnsi="Times New Roman" w:cs="Arial"/>
          <w:sz w:val="28"/>
          <w:szCs w:val="28"/>
        </w:rPr>
        <w:t xml:space="preserve">- поймы мелких водотоков; </w:t>
      </w:r>
    </w:p>
    <w:p w:rsidR="00056681" w:rsidRPr="00056681" w:rsidRDefault="00056681" w:rsidP="00056681">
      <w:pPr>
        <w:tabs>
          <w:tab w:val="left" w:pos="0"/>
          <w:tab w:val="left" w:pos="10100"/>
        </w:tabs>
        <w:spacing w:after="0" w:line="240" w:lineRule="auto"/>
        <w:ind w:left="284" w:firstLine="425"/>
        <w:jc w:val="both"/>
        <w:rPr>
          <w:rFonts w:ascii="Times New Roman" w:hAnsi="Times New Roman" w:cs="Arial"/>
          <w:sz w:val="28"/>
          <w:szCs w:val="28"/>
        </w:rPr>
      </w:pPr>
      <w:r w:rsidRPr="00056681">
        <w:rPr>
          <w:rFonts w:ascii="Times New Roman" w:hAnsi="Times New Roman" w:cs="Arial"/>
          <w:sz w:val="28"/>
          <w:szCs w:val="28"/>
        </w:rPr>
        <w:t xml:space="preserve">- участки с уклонами поверхности выше 20%, овраги, оползневые участки. </w:t>
      </w:r>
    </w:p>
    <w:p w:rsidR="00056681" w:rsidRPr="00056681" w:rsidRDefault="00056681" w:rsidP="00056681">
      <w:pPr>
        <w:tabs>
          <w:tab w:val="left" w:pos="0"/>
          <w:tab w:val="left" w:pos="10100"/>
        </w:tabs>
        <w:spacing w:before="120" w:after="0" w:line="240" w:lineRule="auto"/>
        <w:ind w:left="284" w:firstLine="425"/>
        <w:jc w:val="both"/>
        <w:rPr>
          <w:rFonts w:ascii="Times New Roman" w:hAnsi="Times New Roman" w:cs="Arial"/>
          <w:i/>
          <w:sz w:val="28"/>
          <w:szCs w:val="28"/>
        </w:rPr>
      </w:pPr>
      <w:r w:rsidRPr="00056681">
        <w:rPr>
          <w:rFonts w:ascii="Times New Roman" w:hAnsi="Times New Roman" w:cs="Arial"/>
          <w:i/>
          <w:sz w:val="28"/>
          <w:szCs w:val="28"/>
          <w:u w:val="single"/>
        </w:rPr>
        <w:t>Территория ограниченно благоприятная для строительства</w:t>
      </w:r>
      <w:r w:rsidRPr="00056681">
        <w:rPr>
          <w:rFonts w:ascii="Times New Roman" w:hAnsi="Times New Roman" w:cs="Arial"/>
          <w:i/>
          <w:sz w:val="28"/>
          <w:szCs w:val="28"/>
        </w:rPr>
        <w:t xml:space="preserve">: </w:t>
      </w:r>
    </w:p>
    <w:p w:rsidR="00056681" w:rsidRPr="00056681" w:rsidRDefault="00056681" w:rsidP="00056681">
      <w:pPr>
        <w:tabs>
          <w:tab w:val="left" w:pos="0"/>
          <w:tab w:val="left" w:pos="10100"/>
        </w:tabs>
        <w:spacing w:after="0" w:line="240" w:lineRule="auto"/>
        <w:ind w:left="284" w:firstLine="425"/>
        <w:jc w:val="both"/>
        <w:rPr>
          <w:rFonts w:ascii="Times New Roman" w:hAnsi="Times New Roman" w:cs="Arial"/>
          <w:sz w:val="28"/>
          <w:szCs w:val="28"/>
        </w:rPr>
      </w:pPr>
      <w:r w:rsidRPr="00056681">
        <w:rPr>
          <w:rFonts w:ascii="Times New Roman" w:hAnsi="Times New Roman" w:cs="Arial"/>
          <w:sz w:val="28"/>
          <w:szCs w:val="28"/>
        </w:rPr>
        <w:t xml:space="preserve">- участки первой надпойменной террасы с абсолютными отметками поверхности от 110 до 114 м, с близким залеганием уровня грунтовых вод. Грунтами оснований фундаментов служат аллювиальные суглинки и глины </w:t>
      </w:r>
      <w:proofErr w:type="spellStart"/>
      <w:r w:rsidRPr="00056681">
        <w:rPr>
          <w:rFonts w:ascii="Times New Roman" w:hAnsi="Times New Roman" w:cs="Arial"/>
          <w:sz w:val="28"/>
          <w:szCs w:val="28"/>
        </w:rPr>
        <w:t>мягкопластичной</w:t>
      </w:r>
      <w:proofErr w:type="spellEnd"/>
      <w:r w:rsidRPr="00056681">
        <w:rPr>
          <w:rFonts w:ascii="Times New Roman" w:hAnsi="Times New Roman" w:cs="Arial"/>
          <w:sz w:val="28"/>
          <w:szCs w:val="28"/>
        </w:rPr>
        <w:t xml:space="preserve"> консистенции, </w:t>
      </w:r>
      <w:proofErr w:type="spellStart"/>
      <w:r w:rsidRPr="00056681">
        <w:rPr>
          <w:rFonts w:ascii="Times New Roman" w:hAnsi="Times New Roman" w:cs="Arial"/>
          <w:sz w:val="28"/>
          <w:szCs w:val="28"/>
        </w:rPr>
        <w:t>водонасыщенные</w:t>
      </w:r>
      <w:proofErr w:type="spellEnd"/>
      <w:r w:rsidRPr="00056681">
        <w:rPr>
          <w:rFonts w:ascii="Times New Roman" w:hAnsi="Times New Roman" w:cs="Arial"/>
          <w:sz w:val="28"/>
          <w:szCs w:val="28"/>
        </w:rPr>
        <w:t xml:space="preserve"> пылеватые и мелкозернистые пески средней плотности сложения. Расчетное сопротивление грунтов изменяется от 1 кгс/см</w:t>
      </w:r>
      <w:proofErr w:type="gramStart"/>
      <w:r w:rsidRPr="00056681">
        <w:rPr>
          <w:rFonts w:ascii="Times New Roman" w:hAnsi="Times New Roman" w:cs="Arial"/>
          <w:sz w:val="28"/>
          <w:szCs w:val="28"/>
          <w:vertAlign w:val="superscript"/>
        </w:rPr>
        <w:t>2</w:t>
      </w:r>
      <w:proofErr w:type="gramEnd"/>
      <w:r w:rsidRPr="00056681">
        <w:rPr>
          <w:rFonts w:ascii="Times New Roman" w:hAnsi="Times New Roman" w:cs="Arial"/>
          <w:sz w:val="28"/>
          <w:szCs w:val="28"/>
        </w:rPr>
        <w:t xml:space="preserve"> (на </w:t>
      </w:r>
      <w:proofErr w:type="spellStart"/>
      <w:r w:rsidRPr="00056681">
        <w:rPr>
          <w:rFonts w:ascii="Times New Roman" w:hAnsi="Times New Roman" w:cs="Arial"/>
          <w:sz w:val="28"/>
          <w:szCs w:val="28"/>
        </w:rPr>
        <w:t>водонасыщенные</w:t>
      </w:r>
      <w:proofErr w:type="spellEnd"/>
      <w:r w:rsidRPr="00056681">
        <w:rPr>
          <w:rFonts w:ascii="Times New Roman" w:hAnsi="Times New Roman" w:cs="Arial"/>
          <w:sz w:val="28"/>
          <w:szCs w:val="28"/>
        </w:rPr>
        <w:t xml:space="preserve"> пылеватые пески) до 2 кгс/см</w:t>
      </w:r>
      <w:r w:rsidRPr="00056681">
        <w:rPr>
          <w:rFonts w:ascii="Times New Roman" w:hAnsi="Times New Roman" w:cs="Arial"/>
          <w:sz w:val="28"/>
          <w:szCs w:val="28"/>
          <w:vertAlign w:val="superscript"/>
        </w:rPr>
        <w:t>2</w:t>
      </w:r>
      <w:r w:rsidRPr="00056681">
        <w:rPr>
          <w:rFonts w:ascii="Times New Roman" w:hAnsi="Times New Roman" w:cs="Arial"/>
          <w:sz w:val="28"/>
          <w:szCs w:val="28"/>
        </w:rPr>
        <w:t xml:space="preserve">. </w:t>
      </w:r>
    </w:p>
    <w:p w:rsidR="00056681" w:rsidRPr="00056681" w:rsidRDefault="00056681" w:rsidP="00056681">
      <w:pPr>
        <w:tabs>
          <w:tab w:val="left" w:pos="0"/>
          <w:tab w:val="left" w:pos="10100"/>
        </w:tabs>
        <w:spacing w:after="0" w:line="240" w:lineRule="auto"/>
        <w:ind w:left="284" w:firstLine="425"/>
        <w:jc w:val="both"/>
        <w:rPr>
          <w:rFonts w:ascii="Times New Roman" w:hAnsi="Times New Roman" w:cs="Arial"/>
          <w:sz w:val="28"/>
          <w:szCs w:val="28"/>
        </w:rPr>
      </w:pPr>
      <w:r w:rsidRPr="00056681">
        <w:rPr>
          <w:rFonts w:ascii="Times New Roman" w:hAnsi="Times New Roman" w:cs="Arial"/>
          <w:sz w:val="28"/>
          <w:szCs w:val="28"/>
        </w:rPr>
        <w:t xml:space="preserve">- участки с уклонами поверхности от 10 до 20%, расположенные на склонах надпойменных террас р. Демы, холмов и увалов - в пределах водораздельного плато. </w:t>
      </w:r>
    </w:p>
    <w:p w:rsidR="00056681" w:rsidRPr="00056681" w:rsidRDefault="00056681" w:rsidP="00056681">
      <w:pPr>
        <w:tabs>
          <w:tab w:val="left" w:pos="0"/>
          <w:tab w:val="left" w:pos="10100"/>
        </w:tabs>
        <w:spacing w:before="120" w:after="0" w:line="240" w:lineRule="auto"/>
        <w:ind w:left="284" w:firstLine="425"/>
        <w:jc w:val="both"/>
        <w:rPr>
          <w:rFonts w:ascii="Times New Roman" w:hAnsi="Times New Roman" w:cs="Arial"/>
          <w:i/>
          <w:sz w:val="28"/>
          <w:szCs w:val="28"/>
        </w:rPr>
      </w:pPr>
      <w:r w:rsidRPr="00056681">
        <w:rPr>
          <w:rFonts w:ascii="Times New Roman" w:hAnsi="Times New Roman" w:cs="Arial"/>
          <w:i/>
          <w:sz w:val="28"/>
          <w:szCs w:val="28"/>
          <w:u w:val="single"/>
        </w:rPr>
        <w:t>Территория благоприятная для строительства</w:t>
      </w:r>
      <w:r w:rsidRPr="00056681">
        <w:rPr>
          <w:rFonts w:ascii="Times New Roman" w:hAnsi="Times New Roman" w:cs="Arial"/>
          <w:i/>
          <w:sz w:val="28"/>
          <w:szCs w:val="28"/>
        </w:rPr>
        <w:t xml:space="preserve">: </w:t>
      </w:r>
    </w:p>
    <w:p w:rsidR="00056681" w:rsidRPr="00056681" w:rsidRDefault="00056681" w:rsidP="00056681">
      <w:pPr>
        <w:tabs>
          <w:tab w:val="left" w:pos="0"/>
          <w:tab w:val="left" w:pos="10100"/>
        </w:tabs>
        <w:spacing w:after="0" w:line="240" w:lineRule="auto"/>
        <w:ind w:left="284" w:firstLine="425"/>
        <w:jc w:val="both"/>
        <w:rPr>
          <w:rFonts w:ascii="Times New Roman" w:hAnsi="Times New Roman" w:cs="Arial"/>
          <w:sz w:val="28"/>
          <w:szCs w:val="28"/>
        </w:rPr>
      </w:pPr>
      <w:r w:rsidRPr="00056681">
        <w:rPr>
          <w:rFonts w:ascii="Times New Roman" w:hAnsi="Times New Roman" w:cs="Arial"/>
          <w:sz w:val="28"/>
          <w:szCs w:val="28"/>
        </w:rPr>
        <w:lastRenderedPageBreak/>
        <w:t xml:space="preserve">- участки </w:t>
      </w:r>
      <w:proofErr w:type="gramStart"/>
      <w:r w:rsidRPr="00056681">
        <w:rPr>
          <w:rFonts w:ascii="Times New Roman" w:hAnsi="Times New Roman" w:cs="Arial"/>
          <w:sz w:val="28"/>
          <w:szCs w:val="28"/>
        </w:rPr>
        <w:t>на большей части территории</w:t>
      </w:r>
      <w:proofErr w:type="gramEnd"/>
      <w:r w:rsidRPr="00056681">
        <w:rPr>
          <w:rFonts w:ascii="Times New Roman" w:hAnsi="Times New Roman" w:cs="Arial"/>
          <w:sz w:val="28"/>
          <w:szCs w:val="28"/>
        </w:rPr>
        <w:t xml:space="preserve"> с абсолютными отметками поверхности более 114 м. Строительные условия могут быть осложнены на участках близкого залегания карбонатных пород верхнепермского возраста, подверженных процессу </w:t>
      </w:r>
      <w:proofErr w:type="spellStart"/>
      <w:r w:rsidRPr="00056681">
        <w:rPr>
          <w:rFonts w:ascii="Times New Roman" w:hAnsi="Times New Roman" w:cs="Arial"/>
          <w:sz w:val="28"/>
          <w:szCs w:val="28"/>
        </w:rPr>
        <w:t>карстообразования</w:t>
      </w:r>
      <w:proofErr w:type="spellEnd"/>
      <w:r w:rsidRPr="00056681">
        <w:rPr>
          <w:rFonts w:ascii="Times New Roman" w:hAnsi="Times New Roman" w:cs="Arial"/>
          <w:sz w:val="28"/>
          <w:szCs w:val="28"/>
        </w:rPr>
        <w:t xml:space="preserve">. В основном в </w:t>
      </w:r>
      <w:proofErr w:type="gramStart"/>
      <w:r w:rsidRPr="00056681">
        <w:rPr>
          <w:rFonts w:ascii="Times New Roman" w:hAnsi="Times New Roman" w:cs="Arial"/>
          <w:sz w:val="28"/>
          <w:szCs w:val="28"/>
        </w:rPr>
        <w:t>восточной</w:t>
      </w:r>
      <w:proofErr w:type="gramEnd"/>
      <w:r w:rsidRPr="00056681">
        <w:rPr>
          <w:rFonts w:ascii="Times New Roman" w:hAnsi="Times New Roman" w:cs="Arial"/>
          <w:sz w:val="28"/>
          <w:szCs w:val="28"/>
        </w:rPr>
        <w:t xml:space="preserve"> и юго-восточных частях района. При освоении таких участков строительству должны предшествовать специальные изыскания на карст. </w:t>
      </w:r>
    </w:p>
    <w:p w:rsidR="00056681" w:rsidRPr="00056681" w:rsidRDefault="00056681" w:rsidP="00056681">
      <w:pPr>
        <w:tabs>
          <w:tab w:val="left" w:pos="0"/>
          <w:tab w:val="left" w:pos="10100"/>
        </w:tabs>
        <w:spacing w:after="0" w:line="240" w:lineRule="auto"/>
        <w:ind w:firstLine="709"/>
        <w:jc w:val="both"/>
        <w:rPr>
          <w:rFonts w:ascii="DejaVu Sans" w:hAnsi="DejaVu Sans"/>
          <w:sz w:val="28"/>
          <w:szCs w:val="28"/>
        </w:rPr>
      </w:pPr>
      <w:proofErr w:type="spellStart"/>
      <w:r w:rsidRPr="00056681">
        <w:rPr>
          <w:rFonts w:ascii="Times New Roman" w:hAnsi="Times New Roman"/>
          <w:b/>
          <w:color w:val="000000"/>
          <w:sz w:val="28"/>
          <w:szCs w:val="28"/>
        </w:rPr>
        <w:t>Инженерно</w:t>
      </w:r>
      <w:proofErr w:type="spellEnd"/>
      <w:r w:rsidRPr="00056681">
        <w:rPr>
          <w:rFonts w:ascii="Times New Roman" w:hAnsi="Times New Roman"/>
          <w:b/>
          <w:color w:val="000000"/>
          <w:sz w:val="28"/>
          <w:szCs w:val="28"/>
        </w:rPr>
        <w:t xml:space="preserve"> – геологические условия.</w:t>
      </w:r>
      <w:r w:rsidRPr="00056681">
        <w:rPr>
          <w:rFonts w:ascii="Times New Roman" w:hAnsi="Times New Roman"/>
          <w:color w:val="000000"/>
          <w:sz w:val="28"/>
          <w:szCs w:val="28"/>
        </w:rPr>
        <w:t xml:space="preserve"> Территории, благоприятные для градостроительного освоения, охватывают большую</w:t>
      </w:r>
      <w:r w:rsidRPr="00056681">
        <w:rPr>
          <w:rFonts w:ascii="Times New Roman" w:hAnsi="Times New Roman"/>
          <w:sz w:val="28"/>
          <w:szCs w:val="28"/>
        </w:rPr>
        <w:t xml:space="preserve"> часть сельского поселения.</w:t>
      </w:r>
    </w:p>
    <w:p w:rsidR="00056681" w:rsidRPr="00056681" w:rsidRDefault="00056681" w:rsidP="00056681">
      <w:pPr>
        <w:tabs>
          <w:tab w:val="left" w:pos="0"/>
          <w:tab w:val="left" w:pos="10100"/>
        </w:tabs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b/>
          <w:color w:val="000000"/>
          <w:sz w:val="28"/>
          <w:szCs w:val="28"/>
        </w:rPr>
        <w:t>Гидрогеологические условия.</w:t>
      </w:r>
      <w:r w:rsidRPr="000566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6681">
        <w:rPr>
          <w:rFonts w:ascii="Times New Roman" w:hAnsi="Times New Roman" w:cs="Arial"/>
          <w:sz w:val="28"/>
          <w:szCs w:val="28"/>
        </w:rPr>
        <w:t xml:space="preserve">Гидрография сельского поселения представлена </w:t>
      </w:r>
      <w:proofErr w:type="spellStart"/>
      <w:r w:rsidRPr="00056681">
        <w:rPr>
          <w:rFonts w:ascii="Times New Roman" w:hAnsi="Times New Roman" w:cs="Arial"/>
          <w:sz w:val="28"/>
          <w:szCs w:val="28"/>
        </w:rPr>
        <w:t>р</w:t>
      </w:r>
      <w:proofErr w:type="gramStart"/>
      <w:r w:rsidRPr="00056681">
        <w:rPr>
          <w:rFonts w:ascii="Times New Roman" w:hAnsi="Times New Roman" w:cs="Arial"/>
          <w:sz w:val="28"/>
          <w:szCs w:val="28"/>
        </w:rPr>
        <w:t>.Ч</w:t>
      </w:r>
      <w:proofErr w:type="gramEnd"/>
      <w:r w:rsidRPr="00056681">
        <w:rPr>
          <w:rFonts w:ascii="Times New Roman" w:hAnsi="Times New Roman" w:cs="Arial"/>
          <w:sz w:val="28"/>
          <w:szCs w:val="28"/>
        </w:rPr>
        <w:t>ермасан</w:t>
      </w:r>
      <w:proofErr w:type="spellEnd"/>
      <w:r w:rsidRPr="00056681">
        <w:rPr>
          <w:rFonts w:ascii="Times New Roman" w:hAnsi="Times New Roman" w:cs="Arial"/>
          <w:sz w:val="28"/>
          <w:szCs w:val="28"/>
        </w:rPr>
        <w:t xml:space="preserve">, </w:t>
      </w:r>
      <w:proofErr w:type="spellStart"/>
      <w:r w:rsidRPr="00056681">
        <w:rPr>
          <w:rFonts w:ascii="Times New Roman" w:hAnsi="Times New Roman" w:cs="Arial"/>
          <w:sz w:val="28"/>
          <w:szCs w:val="28"/>
        </w:rPr>
        <w:t>р.Шлангы-Курга</w:t>
      </w:r>
      <w:proofErr w:type="spellEnd"/>
      <w:r w:rsidRPr="00056681">
        <w:rPr>
          <w:rFonts w:ascii="Times New Roman" w:hAnsi="Times New Roman" w:cs="Arial"/>
          <w:sz w:val="28"/>
          <w:szCs w:val="28"/>
        </w:rPr>
        <w:t xml:space="preserve">. Преобладают типичные, выщелоченные и обыкновенные черноземы. Широколиственные леса развиты в основном на темно-серых лесных почвах. Лесистость составляет около 5%. </w:t>
      </w:r>
      <w:r w:rsidRPr="00056681">
        <w:rPr>
          <w:rFonts w:ascii="Times New Roman" w:hAnsi="Times New Roman"/>
          <w:b/>
          <w:color w:val="000000"/>
          <w:sz w:val="28"/>
          <w:szCs w:val="28"/>
        </w:rPr>
        <w:t xml:space="preserve">Ландшафт. </w:t>
      </w:r>
      <w:r w:rsidRPr="0005668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56681">
        <w:rPr>
          <w:rFonts w:ascii="Times New Roman" w:hAnsi="Times New Roman"/>
          <w:sz w:val="28"/>
          <w:szCs w:val="28"/>
        </w:rPr>
        <w:t xml:space="preserve">Почвенно-растительный покров и животный мир четко отражают лесостепной характер ландшафтов. Лесистость составляет около 5%. Березовые, дубовые, березово-дубовые, липовые, березово-осиновые леса развиты в основном на темно-серых лесных почвах. Богата и разнообразна растительность окрестностей озера </w:t>
      </w:r>
      <w:proofErr w:type="spellStart"/>
      <w:r w:rsidRPr="00056681">
        <w:rPr>
          <w:rFonts w:ascii="Times New Roman" w:hAnsi="Times New Roman"/>
          <w:sz w:val="28"/>
          <w:szCs w:val="28"/>
        </w:rPr>
        <w:t>Асликуль</w:t>
      </w:r>
      <w:proofErr w:type="spellEnd"/>
      <w:r w:rsidRPr="00056681">
        <w:rPr>
          <w:rFonts w:ascii="Times New Roman" w:hAnsi="Times New Roman"/>
          <w:sz w:val="28"/>
          <w:szCs w:val="28"/>
        </w:rPr>
        <w:t xml:space="preserve">. Здесь распространены типичные участки типчаково-ковыльных степей, колки липово-дубово-березовых лесов, солончаковые луга по прибрежной полосе. </w:t>
      </w:r>
    </w:p>
    <w:p w:rsidR="00056681" w:rsidRPr="00056681" w:rsidRDefault="00056681" w:rsidP="00056681">
      <w:pPr>
        <w:tabs>
          <w:tab w:val="left" w:pos="9915"/>
          <w:tab w:val="left" w:pos="10065"/>
        </w:tabs>
        <w:spacing w:before="100" w:beforeAutospacing="1" w:after="100" w:afterAutospacing="1" w:line="240" w:lineRule="auto"/>
        <w:ind w:right="-8" w:firstLine="540"/>
        <w:jc w:val="both"/>
        <w:rPr>
          <w:rFonts w:ascii="Times New Roman" w:hAnsi="Times New Roman"/>
          <w:bCs/>
          <w:sz w:val="28"/>
          <w:szCs w:val="28"/>
        </w:rPr>
      </w:pPr>
      <w:r w:rsidRPr="00056681">
        <w:rPr>
          <w:rFonts w:ascii="Times New Roman" w:hAnsi="Times New Roman"/>
          <w:b/>
          <w:color w:val="000000"/>
          <w:sz w:val="28"/>
          <w:szCs w:val="28"/>
        </w:rPr>
        <w:t xml:space="preserve">Полезные ископаемые. </w:t>
      </w:r>
      <w:r w:rsidRPr="00056681">
        <w:rPr>
          <w:rFonts w:ascii="Times New Roman" w:hAnsi="Times New Roman"/>
          <w:bCs/>
          <w:sz w:val="28"/>
          <w:szCs w:val="28"/>
        </w:rPr>
        <w:t>На территории сельского поселения Кидрячевский сельсовет месторождений общераспространенных полезных ископаемых не зарегистрировано.</w:t>
      </w:r>
    </w:p>
    <w:p w:rsidR="00056681" w:rsidRPr="00056681" w:rsidRDefault="00056681" w:rsidP="00056681">
      <w:pPr>
        <w:spacing w:after="0" w:line="240" w:lineRule="auto"/>
        <w:ind w:left="284" w:firstLine="425"/>
        <w:jc w:val="both"/>
        <w:rPr>
          <w:rFonts w:ascii="Times New Roman" w:hAnsi="Times New Roman"/>
          <w:color w:val="FF0000"/>
          <w:sz w:val="28"/>
          <w:szCs w:val="28"/>
        </w:rPr>
      </w:pPr>
      <w:r w:rsidRPr="00056681">
        <w:rPr>
          <w:rFonts w:ascii="Times New Roman" w:hAnsi="Times New Roman"/>
          <w:bCs/>
          <w:sz w:val="28"/>
          <w:szCs w:val="28"/>
        </w:rPr>
        <w:t xml:space="preserve">Министерством Природопользования и экологии Республики Башкортостан на территории сельского поселения Кидрячевский сельсовет муниципального района </w:t>
      </w:r>
      <w:proofErr w:type="spellStart"/>
      <w:r w:rsidRPr="00056681">
        <w:rPr>
          <w:rFonts w:ascii="Times New Roman" w:hAnsi="Times New Roman"/>
          <w:bCs/>
          <w:sz w:val="28"/>
          <w:szCs w:val="28"/>
        </w:rPr>
        <w:t>Давлекановский</w:t>
      </w:r>
      <w:proofErr w:type="spellEnd"/>
      <w:r w:rsidRPr="00056681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 лицензий на пользование недрами и справок об отсутствии месторождений полезных ископаемых, запасы которых учтены государственным балансом, не оформлено.</w:t>
      </w:r>
    </w:p>
    <w:p w:rsidR="00056681" w:rsidRPr="00056681" w:rsidRDefault="00056681" w:rsidP="00056681">
      <w:pPr>
        <w:tabs>
          <w:tab w:val="left" w:pos="9915"/>
          <w:tab w:val="left" w:pos="10065"/>
        </w:tabs>
        <w:spacing w:before="100" w:beforeAutospacing="1" w:after="100" w:afterAutospacing="1" w:line="240" w:lineRule="auto"/>
        <w:ind w:right="-8" w:firstLine="540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056681">
        <w:rPr>
          <w:rFonts w:ascii="Times New Roman" w:hAnsi="Times New Roman"/>
          <w:sz w:val="28"/>
          <w:szCs w:val="28"/>
        </w:rPr>
        <w:t xml:space="preserve"> </w:t>
      </w:r>
      <w:r w:rsidRPr="00056681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056681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056681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ab/>
      </w:r>
      <w:r w:rsidRPr="00056681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ab/>
      </w:r>
      <w:r w:rsidRPr="00056681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ab/>
      </w:r>
      <w:r w:rsidRPr="00056681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ab/>
      </w:r>
      <w:r w:rsidRPr="00056681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ab/>
      </w:r>
      <w:r w:rsidRPr="00056681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ab/>
      </w:r>
    </w:p>
    <w:p w:rsidR="00056681" w:rsidRPr="00056681" w:rsidRDefault="00056681" w:rsidP="00056681">
      <w:pPr>
        <w:shd w:val="clear" w:color="auto" w:fill="FFFFFF"/>
        <w:tabs>
          <w:tab w:val="left" w:pos="3600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56681">
        <w:rPr>
          <w:rFonts w:ascii="Times New Roman" w:hAnsi="Times New Roman"/>
          <w:b/>
          <w:bCs/>
          <w:color w:val="000000"/>
          <w:sz w:val="28"/>
          <w:szCs w:val="28"/>
        </w:rPr>
        <w:t>3.2. Население и трудовые ресурсы. Демографическая ситуация.</w:t>
      </w:r>
    </w:p>
    <w:p w:rsidR="00056681" w:rsidRPr="00056681" w:rsidRDefault="00056681" w:rsidP="00056681">
      <w:pPr>
        <w:tabs>
          <w:tab w:val="left" w:pos="10600"/>
          <w:tab w:val="left" w:pos="10700"/>
        </w:tabs>
        <w:spacing w:before="120" w:after="0" w:line="240" w:lineRule="auto"/>
        <w:ind w:left="300" w:right="-34" w:firstLine="300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 xml:space="preserve">   В состав поселения входит 3 </w:t>
      </w:r>
      <w:proofErr w:type="gramStart"/>
      <w:r w:rsidRPr="00056681">
        <w:rPr>
          <w:rFonts w:ascii="Times New Roman" w:hAnsi="Times New Roman"/>
          <w:sz w:val="28"/>
          <w:szCs w:val="28"/>
        </w:rPr>
        <w:t>населенных</w:t>
      </w:r>
      <w:proofErr w:type="gramEnd"/>
      <w:r w:rsidRPr="00056681">
        <w:rPr>
          <w:rFonts w:ascii="Times New Roman" w:hAnsi="Times New Roman"/>
          <w:sz w:val="28"/>
          <w:szCs w:val="28"/>
        </w:rPr>
        <w:t xml:space="preserve"> пункта. Общая численность населения на 01.01.2018 г. составляет 1031 чел., в </w:t>
      </w:r>
      <w:proofErr w:type="spellStart"/>
      <w:r w:rsidRPr="00056681">
        <w:rPr>
          <w:rFonts w:ascii="Times New Roman" w:hAnsi="Times New Roman"/>
          <w:sz w:val="28"/>
          <w:szCs w:val="28"/>
        </w:rPr>
        <w:t>т</w:t>
      </w:r>
      <w:proofErr w:type="gramStart"/>
      <w:r w:rsidRPr="00056681">
        <w:rPr>
          <w:rFonts w:ascii="Times New Roman" w:hAnsi="Times New Roman"/>
          <w:sz w:val="28"/>
          <w:szCs w:val="28"/>
        </w:rPr>
        <w:t>.ч</w:t>
      </w:r>
      <w:proofErr w:type="spellEnd"/>
      <w:proofErr w:type="gramEnd"/>
      <w:r w:rsidRPr="00056681">
        <w:rPr>
          <w:rFonts w:ascii="Times New Roman" w:hAnsi="Times New Roman"/>
          <w:sz w:val="28"/>
          <w:szCs w:val="28"/>
        </w:rPr>
        <w:t>:</w:t>
      </w:r>
    </w:p>
    <w:p w:rsidR="00056681" w:rsidRPr="00056681" w:rsidRDefault="00056681" w:rsidP="00056681">
      <w:pPr>
        <w:tabs>
          <w:tab w:val="left" w:pos="10600"/>
          <w:tab w:val="left" w:pos="10700"/>
        </w:tabs>
        <w:spacing w:after="0" w:line="240" w:lineRule="auto"/>
        <w:ind w:left="300" w:right="-34" w:firstLine="300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56681">
        <w:rPr>
          <w:rFonts w:ascii="Times New Roman" w:hAnsi="Times New Roman"/>
          <w:sz w:val="28"/>
          <w:szCs w:val="28"/>
        </w:rPr>
        <w:t>с</w:t>
      </w:r>
      <w:proofErr w:type="gramStart"/>
      <w:r w:rsidRPr="00056681">
        <w:rPr>
          <w:rFonts w:ascii="Times New Roman" w:hAnsi="Times New Roman"/>
          <w:sz w:val="28"/>
          <w:szCs w:val="28"/>
        </w:rPr>
        <w:t>.Б</w:t>
      </w:r>
      <w:proofErr w:type="gramEnd"/>
      <w:r w:rsidRPr="00056681">
        <w:rPr>
          <w:rFonts w:ascii="Times New Roman" w:hAnsi="Times New Roman"/>
          <w:sz w:val="28"/>
          <w:szCs w:val="28"/>
        </w:rPr>
        <w:t>урангулово</w:t>
      </w:r>
      <w:proofErr w:type="spellEnd"/>
      <w:r w:rsidRPr="00056681">
        <w:rPr>
          <w:rFonts w:ascii="Times New Roman" w:hAnsi="Times New Roman"/>
          <w:sz w:val="28"/>
          <w:szCs w:val="28"/>
        </w:rPr>
        <w:t xml:space="preserve"> - 257 чел;</w:t>
      </w:r>
    </w:p>
    <w:p w:rsidR="00056681" w:rsidRPr="00056681" w:rsidRDefault="00056681" w:rsidP="00056681">
      <w:pPr>
        <w:tabs>
          <w:tab w:val="left" w:pos="10600"/>
          <w:tab w:val="left" w:pos="10700"/>
        </w:tabs>
        <w:spacing w:after="0" w:line="240" w:lineRule="auto"/>
        <w:ind w:left="300" w:right="-34" w:firstLine="300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 xml:space="preserve">- с. </w:t>
      </w:r>
      <w:proofErr w:type="spellStart"/>
      <w:r w:rsidRPr="00056681">
        <w:rPr>
          <w:rFonts w:ascii="Times New Roman" w:hAnsi="Times New Roman"/>
          <w:sz w:val="28"/>
          <w:szCs w:val="28"/>
        </w:rPr>
        <w:t>Кидрячево</w:t>
      </w:r>
      <w:proofErr w:type="spellEnd"/>
      <w:r w:rsidRPr="00056681">
        <w:rPr>
          <w:rFonts w:ascii="Times New Roman" w:hAnsi="Times New Roman"/>
          <w:sz w:val="28"/>
          <w:szCs w:val="28"/>
        </w:rPr>
        <w:t xml:space="preserve"> - 414 чел;</w:t>
      </w:r>
    </w:p>
    <w:p w:rsidR="00056681" w:rsidRPr="00056681" w:rsidRDefault="00056681" w:rsidP="00056681">
      <w:pPr>
        <w:tabs>
          <w:tab w:val="left" w:pos="10600"/>
          <w:tab w:val="left" w:pos="10700"/>
        </w:tabs>
        <w:spacing w:after="0" w:line="240" w:lineRule="auto"/>
        <w:ind w:left="300" w:right="-34" w:firstLine="300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56681">
        <w:rPr>
          <w:rFonts w:ascii="Times New Roman" w:hAnsi="Times New Roman"/>
          <w:sz w:val="28"/>
          <w:szCs w:val="28"/>
        </w:rPr>
        <w:t>с</w:t>
      </w:r>
      <w:proofErr w:type="gramStart"/>
      <w:r w:rsidRPr="00056681">
        <w:rPr>
          <w:rFonts w:ascii="Times New Roman" w:hAnsi="Times New Roman"/>
          <w:sz w:val="28"/>
          <w:szCs w:val="28"/>
        </w:rPr>
        <w:t>.Ч</w:t>
      </w:r>
      <w:proofErr w:type="gramEnd"/>
      <w:r w:rsidRPr="00056681">
        <w:rPr>
          <w:rFonts w:ascii="Times New Roman" w:hAnsi="Times New Roman"/>
          <w:sz w:val="28"/>
          <w:szCs w:val="28"/>
        </w:rPr>
        <w:t>апаево</w:t>
      </w:r>
      <w:proofErr w:type="spellEnd"/>
      <w:r w:rsidRPr="00056681">
        <w:rPr>
          <w:rFonts w:ascii="Times New Roman" w:hAnsi="Times New Roman"/>
          <w:sz w:val="28"/>
          <w:szCs w:val="28"/>
        </w:rPr>
        <w:t>– 371чел;</w:t>
      </w:r>
    </w:p>
    <w:p w:rsidR="00056681" w:rsidRPr="00056681" w:rsidRDefault="00056681" w:rsidP="00056681">
      <w:pPr>
        <w:tabs>
          <w:tab w:val="left" w:pos="10600"/>
          <w:tab w:val="left" w:pos="10700"/>
        </w:tabs>
        <w:spacing w:before="120" w:after="0" w:line="240" w:lineRule="auto"/>
        <w:ind w:left="301" w:right="-34" w:firstLine="301"/>
        <w:jc w:val="center"/>
        <w:rPr>
          <w:rFonts w:ascii="Times New Roman" w:hAnsi="Times New Roman"/>
          <w:b/>
          <w:i/>
          <w:sz w:val="28"/>
          <w:szCs w:val="28"/>
        </w:rPr>
      </w:pPr>
      <w:r w:rsidRPr="00056681">
        <w:rPr>
          <w:rFonts w:ascii="Times New Roman" w:hAnsi="Times New Roman"/>
          <w:b/>
          <w:i/>
          <w:sz w:val="28"/>
          <w:szCs w:val="28"/>
        </w:rPr>
        <w:t>Динамика численности населения</w:t>
      </w:r>
    </w:p>
    <w:p w:rsidR="00056681" w:rsidRPr="00056681" w:rsidRDefault="00056681" w:rsidP="0005668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5668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tbl>
      <w:tblPr>
        <w:tblW w:w="872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84"/>
        <w:gridCol w:w="972"/>
        <w:gridCol w:w="1276"/>
        <w:gridCol w:w="992"/>
        <w:gridCol w:w="1194"/>
      </w:tblGrid>
      <w:tr w:rsidR="00056681" w:rsidRPr="00056681" w:rsidTr="001B112A">
        <w:trPr>
          <w:trHeight w:val="326"/>
        </w:trPr>
        <w:tc>
          <w:tcPr>
            <w:tcW w:w="709" w:type="dxa"/>
            <w:vMerge w:val="restart"/>
            <w:vAlign w:val="center"/>
          </w:tcPr>
          <w:p w:rsidR="00056681" w:rsidRPr="00056681" w:rsidRDefault="00056681" w:rsidP="00056681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 w:rsidRPr="000566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6681">
              <w:rPr>
                <w:rFonts w:ascii="Times New Roman" w:hAnsi="Times New Roman"/>
                <w:sz w:val="28"/>
                <w:szCs w:val="28"/>
              </w:rPr>
              <w:lastRenderedPageBreak/>
              <w:t>/п</w:t>
            </w:r>
          </w:p>
        </w:tc>
        <w:tc>
          <w:tcPr>
            <w:tcW w:w="3584" w:type="dxa"/>
            <w:vMerge w:val="restart"/>
            <w:vAlign w:val="center"/>
          </w:tcPr>
          <w:p w:rsidR="00056681" w:rsidRPr="00056681" w:rsidRDefault="00056681" w:rsidP="00056681">
            <w:pPr>
              <w:spacing w:after="0" w:line="240" w:lineRule="auto"/>
              <w:ind w:left="123" w:right="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lastRenderedPageBreak/>
              <w:t>Населенный пункт</w:t>
            </w:r>
          </w:p>
        </w:tc>
        <w:tc>
          <w:tcPr>
            <w:tcW w:w="4434" w:type="dxa"/>
            <w:gridSpan w:val="4"/>
            <w:shd w:val="clear" w:color="auto" w:fill="auto"/>
            <w:vAlign w:val="center"/>
          </w:tcPr>
          <w:p w:rsidR="00056681" w:rsidRPr="00056681" w:rsidRDefault="00056681" w:rsidP="00056681">
            <w:pPr>
              <w:spacing w:after="0" w:line="240" w:lineRule="auto"/>
              <w:ind w:left="123" w:right="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056681" w:rsidRPr="00056681" w:rsidTr="001B112A">
        <w:trPr>
          <w:trHeight w:val="325"/>
        </w:trPr>
        <w:tc>
          <w:tcPr>
            <w:tcW w:w="709" w:type="dxa"/>
            <w:vMerge/>
            <w:vAlign w:val="center"/>
          </w:tcPr>
          <w:p w:rsidR="00056681" w:rsidRPr="00056681" w:rsidRDefault="00056681" w:rsidP="00056681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4" w:type="dxa"/>
            <w:vMerge/>
            <w:vAlign w:val="center"/>
          </w:tcPr>
          <w:p w:rsidR="00056681" w:rsidRPr="00056681" w:rsidRDefault="00056681" w:rsidP="00056681">
            <w:pPr>
              <w:spacing w:after="0" w:line="240" w:lineRule="auto"/>
              <w:ind w:left="123" w:right="2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56681" w:rsidRPr="00056681" w:rsidRDefault="00056681" w:rsidP="000566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6681" w:rsidRPr="00056681" w:rsidRDefault="00056681" w:rsidP="000566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992" w:type="dxa"/>
            <w:vAlign w:val="center"/>
          </w:tcPr>
          <w:p w:rsidR="00056681" w:rsidRPr="00056681" w:rsidRDefault="00056681" w:rsidP="000566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056681" w:rsidRPr="00056681" w:rsidRDefault="00056681" w:rsidP="000566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056681" w:rsidRPr="00056681" w:rsidTr="001B112A">
        <w:trPr>
          <w:trHeight w:val="318"/>
        </w:trPr>
        <w:tc>
          <w:tcPr>
            <w:tcW w:w="709" w:type="dxa"/>
            <w:vAlign w:val="center"/>
          </w:tcPr>
          <w:p w:rsidR="00056681" w:rsidRPr="00056681" w:rsidRDefault="00056681" w:rsidP="00056681">
            <w:pPr>
              <w:spacing w:after="0" w:line="240" w:lineRule="auto"/>
              <w:ind w:right="22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84" w:type="dxa"/>
            <w:vAlign w:val="center"/>
          </w:tcPr>
          <w:p w:rsidR="00056681" w:rsidRPr="00056681" w:rsidRDefault="00056681" w:rsidP="00056681">
            <w:pPr>
              <w:spacing w:after="0" w:line="240" w:lineRule="auto"/>
              <w:ind w:left="123" w:right="2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68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056681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056681">
              <w:rPr>
                <w:rFonts w:ascii="Times New Roman" w:hAnsi="Times New Roman"/>
                <w:sz w:val="28"/>
                <w:szCs w:val="28"/>
              </w:rPr>
              <w:t>урангулово</w:t>
            </w:r>
            <w:proofErr w:type="spellEnd"/>
          </w:p>
        </w:tc>
        <w:tc>
          <w:tcPr>
            <w:tcW w:w="972" w:type="dxa"/>
            <w:vAlign w:val="center"/>
          </w:tcPr>
          <w:p w:rsidR="00056681" w:rsidRPr="00056681" w:rsidRDefault="00056681" w:rsidP="00056681">
            <w:pPr>
              <w:spacing w:after="0" w:line="240" w:lineRule="auto"/>
              <w:ind w:left="123" w:right="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401</w:t>
            </w:r>
          </w:p>
        </w:tc>
        <w:tc>
          <w:tcPr>
            <w:tcW w:w="1276" w:type="dxa"/>
            <w:vAlign w:val="center"/>
          </w:tcPr>
          <w:p w:rsidR="00056681" w:rsidRPr="00056681" w:rsidRDefault="00056681" w:rsidP="00056681">
            <w:pPr>
              <w:spacing w:after="0" w:line="240" w:lineRule="auto"/>
              <w:ind w:left="123" w:right="22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368</w:t>
            </w:r>
          </w:p>
        </w:tc>
        <w:tc>
          <w:tcPr>
            <w:tcW w:w="992" w:type="dxa"/>
            <w:vAlign w:val="center"/>
          </w:tcPr>
          <w:p w:rsidR="00056681" w:rsidRPr="00056681" w:rsidRDefault="00056681" w:rsidP="00056681">
            <w:pPr>
              <w:spacing w:after="0" w:line="240" w:lineRule="auto"/>
              <w:ind w:left="123" w:right="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291</w:t>
            </w:r>
          </w:p>
        </w:tc>
        <w:tc>
          <w:tcPr>
            <w:tcW w:w="1194" w:type="dxa"/>
            <w:vAlign w:val="center"/>
          </w:tcPr>
          <w:p w:rsidR="00056681" w:rsidRPr="00056681" w:rsidRDefault="00056681" w:rsidP="00056681">
            <w:pPr>
              <w:spacing w:after="0" w:line="240" w:lineRule="auto"/>
              <w:ind w:left="123" w:right="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257</w:t>
            </w:r>
          </w:p>
        </w:tc>
      </w:tr>
      <w:tr w:rsidR="00056681" w:rsidRPr="00056681" w:rsidTr="001B112A">
        <w:trPr>
          <w:trHeight w:val="318"/>
        </w:trPr>
        <w:tc>
          <w:tcPr>
            <w:tcW w:w="709" w:type="dxa"/>
            <w:vAlign w:val="center"/>
          </w:tcPr>
          <w:p w:rsidR="00056681" w:rsidRPr="00056681" w:rsidRDefault="00056681" w:rsidP="00056681">
            <w:pPr>
              <w:spacing w:after="0" w:line="240" w:lineRule="auto"/>
              <w:ind w:right="22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84" w:type="dxa"/>
            <w:vAlign w:val="center"/>
          </w:tcPr>
          <w:p w:rsidR="00056681" w:rsidRPr="00056681" w:rsidRDefault="00056681" w:rsidP="00056681">
            <w:pPr>
              <w:spacing w:after="0" w:line="240" w:lineRule="auto"/>
              <w:ind w:left="123" w:right="22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056681">
              <w:rPr>
                <w:rFonts w:ascii="Times New Roman" w:hAnsi="Times New Roman"/>
                <w:sz w:val="28"/>
                <w:szCs w:val="28"/>
              </w:rPr>
              <w:t>Кидрячево</w:t>
            </w:r>
            <w:proofErr w:type="spellEnd"/>
          </w:p>
        </w:tc>
        <w:tc>
          <w:tcPr>
            <w:tcW w:w="972" w:type="dxa"/>
            <w:vAlign w:val="center"/>
          </w:tcPr>
          <w:p w:rsidR="00056681" w:rsidRPr="00056681" w:rsidRDefault="00056681" w:rsidP="00056681">
            <w:pPr>
              <w:spacing w:after="0" w:line="240" w:lineRule="auto"/>
              <w:ind w:left="123" w:right="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  <w:tc>
          <w:tcPr>
            <w:tcW w:w="1276" w:type="dxa"/>
            <w:vAlign w:val="center"/>
          </w:tcPr>
          <w:p w:rsidR="00056681" w:rsidRPr="00056681" w:rsidRDefault="00056681" w:rsidP="00056681">
            <w:pPr>
              <w:spacing w:after="0" w:line="240" w:lineRule="auto"/>
              <w:ind w:left="123" w:right="22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607</w:t>
            </w:r>
          </w:p>
        </w:tc>
        <w:tc>
          <w:tcPr>
            <w:tcW w:w="992" w:type="dxa"/>
            <w:vAlign w:val="center"/>
          </w:tcPr>
          <w:p w:rsidR="00056681" w:rsidRPr="00056681" w:rsidRDefault="00056681" w:rsidP="00056681">
            <w:pPr>
              <w:spacing w:after="0" w:line="240" w:lineRule="auto"/>
              <w:ind w:left="123" w:right="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531</w:t>
            </w:r>
          </w:p>
        </w:tc>
        <w:tc>
          <w:tcPr>
            <w:tcW w:w="1194" w:type="dxa"/>
            <w:vAlign w:val="center"/>
          </w:tcPr>
          <w:p w:rsidR="00056681" w:rsidRPr="00056681" w:rsidRDefault="00056681" w:rsidP="00056681">
            <w:pPr>
              <w:spacing w:after="0" w:line="240" w:lineRule="auto"/>
              <w:ind w:left="123" w:right="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</w:tr>
      <w:tr w:rsidR="00056681" w:rsidRPr="00056681" w:rsidTr="001B112A">
        <w:trPr>
          <w:trHeight w:val="347"/>
        </w:trPr>
        <w:tc>
          <w:tcPr>
            <w:tcW w:w="709" w:type="dxa"/>
            <w:vAlign w:val="center"/>
          </w:tcPr>
          <w:p w:rsidR="00056681" w:rsidRPr="00056681" w:rsidRDefault="00056681" w:rsidP="00056681">
            <w:pPr>
              <w:spacing w:after="0" w:line="240" w:lineRule="auto"/>
              <w:ind w:right="22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84" w:type="dxa"/>
            <w:vAlign w:val="center"/>
          </w:tcPr>
          <w:p w:rsidR="00056681" w:rsidRPr="00056681" w:rsidRDefault="00056681" w:rsidP="00056681">
            <w:pPr>
              <w:spacing w:after="0" w:line="240" w:lineRule="auto"/>
              <w:ind w:left="123" w:right="2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68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056681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056681">
              <w:rPr>
                <w:rFonts w:ascii="Times New Roman" w:hAnsi="Times New Roman"/>
                <w:sz w:val="28"/>
                <w:szCs w:val="28"/>
              </w:rPr>
              <w:t>апаево</w:t>
            </w:r>
            <w:proofErr w:type="spellEnd"/>
          </w:p>
        </w:tc>
        <w:tc>
          <w:tcPr>
            <w:tcW w:w="972" w:type="dxa"/>
            <w:vAlign w:val="center"/>
          </w:tcPr>
          <w:p w:rsidR="00056681" w:rsidRPr="00056681" w:rsidRDefault="00056681" w:rsidP="00056681">
            <w:pPr>
              <w:spacing w:after="0" w:line="240" w:lineRule="auto"/>
              <w:ind w:left="123" w:right="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480</w:t>
            </w:r>
          </w:p>
        </w:tc>
        <w:tc>
          <w:tcPr>
            <w:tcW w:w="1276" w:type="dxa"/>
            <w:vAlign w:val="center"/>
          </w:tcPr>
          <w:p w:rsidR="00056681" w:rsidRPr="00056681" w:rsidRDefault="00056681" w:rsidP="00056681">
            <w:pPr>
              <w:spacing w:after="0" w:line="240" w:lineRule="auto"/>
              <w:ind w:left="123" w:right="22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461</w:t>
            </w:r>
          </w:p>
        </w:tc>
        <w:tc>
          <w:tcPr>
            <w:tcW w:w="992" w:type="dxa"/>
            <w:vAlign w:val="center"/>
          </w:tcPr>
          <w:p w:rsidR="00056681" w:rsidRPr="00056681" w:rsidRDefault="00056681" w:rsidP="00056681">
            <w:pPr>
              <w:spacing w:after="0" w:line="240" w:lineRule="auto"/>
              <w:ind w:left="123" w:right="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440</w:t>
            </w:r>
          </w:p>
        </w:tc>
        <w:tc>
          <w:tcPr>
            <w:tcW w:w="1194" w:type="dxa"/>
            <w:vAlign w:val="center"/>
          </w:tcPr>
          <w:p w:rsidR="00056681" w:rsidRPr="00056681" w:rsidRDefault="00056681" w:rsidP="00056681">
            <w:pPr>
              <w:spacing w:after="0" w:line="240" w:lineRule="auto"/>
              <w:ind w:left="123" w:right="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362</w:t>
            </w:r>
          </w:p>
        </w:tc>
      </w:tr>
      <w:tr w:rsidR="00056681" w:rsidRPr="00056681" w:rsidTr="001B112A">
        <w:trPr>
          <w:trHeight w:val="347"/>
        </w:trPr>
        <w:tc>
          <w:tcPr>
            <w:tcW w:w="709" w:type="dxa"/>
            <w:vAlign w:val="center"/>
          </w:tcPr>
          <w:p w:rsidR="00056681" w:rsidRPr="00056681" w:rsidRDefault="00056681" w:rsidP="00056681">
            <w:pPr>
              <w:spacing w:after="0" w:line="240" w:lineRule="auto"/>
              <w:ind w:right="-128"/>
              <w:rPr>
                <w:rFonts w:ascii="Times New Roman" w:hAnsi="Times New Roman"/>
                <w:b/>
                <w:sz w:val="28"/>
                <w:szCs w:val="28"/>
              </w:rPr>
            </w:pPr>
            <w:r w:rsidRPr="0005668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584" w:type="dxa"/>
            <w:vAlign w:val="center"/>
          </w:tcPr>
          <w:p w:rsidR="00056681" w:rsidRPr="00056681" w:rsidRDefault="00056681" w:rsidP="00056681">
            <w:pPr>
              <w:spacing w:after="0" w:line="240" w:lineRule="auto"/>
              <w:ind w:left="123" w:right="22"/>
              <w:rPr>
                <w:rFonts w:ascii="Times New Roman" w:hAnsi="Times New Roman"/>
                <w:b/>
                <w:sz w:val="28"/>
                <w:szCs w:val="28"/>
              </w:rPr>
            </w:pPr>
            <w:r w:rsidRPr="00056681">
              <w:rPr>
                <w:rFonts w:ascii="Times New Roman" w:hAnsi="Times New Roman"/>
                <w:b/>
                <w:sz w:val="28"/>
                <w:szCs w:val="28"/>
              </w:rPr>
              <w:t>Итого по сельсовету</w:t>
            </w:r>
          </w:p>
        </w:tc>
        <w:tc>
          <w:tcPr>
            <w:tcW w:w="972" w:type="dxa"/>
            <w:vAlign w:val="center"/>
          </w:tcPr>
          <w:p w:rsidR="00056681" w:rsidRPr="00056681" w:rsidRDefault="00056681" w:rsidP="00056681">
            <w:pPr>
              <w:spacing w:after="0" w:line="240" w:lineRule="auto"/>
              <w:ind w:left="123" w:right="2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6681">
              <w:rPr>
                <w:rFonts w:ascii="Times New Roman" w:hAnsi="Times New Roman"/>
                <w:b/>
                <w:sz w:val="28"/>
                <w:szCs w:val="28"/>
              </w:rPr>
              <w:t>1541</w:t>
            </w:r>
          </w:p>
        </w:tc>
        <w:tc>
          <w:tcPr>
            <w:tcW w:w="1276" w:type="dxa"/>
            <w:vAlign w:val="center"/>
          </w:tcPr>
          <w:p w:rsidR="00056681" w:rsidRPr="00056681" w:rsidRDefault="00056681" w:rsidP="00056681">
            <w:pPr>
              <w:spacing w:after="0" w:line="240" w:lineRule="auto"/>
              <w:ind w:left="123" w:right="22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056681">
              <w:rPr>
                <w:rFonts w:ascii="Times New Roman" w:hAnsi="Times New Roman"/>
                <w:b/>
                <w:sz w:val="28"/>
                <w:szCs w:val="28"/>
              </w:rPr>
              <w:t>1436</w:t>
            </w:r>
          </w:p>
        </w:tc>
        <w:tc>
          <w:tcPr>
            <w:tcW w:w="992" w:type="dxa"/>
            <w:vAlign w:val="center"/>
          </w:tcPr>
          <w:p w:rsidR="00056681" w:rsidRPr="00056681" w:rsidRDefault="00056681" w:rsidP="00056681">
            <w:pPr>
              <w:spacing w:after="0" w:line="240" w:lineRule="auto"/>
              <w:ind w:left="123" w:right="22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056681">
              <w:rPr>
                <w:rFonts w:ascii="Times New Roman" w:hAnsi="Times New Roman"/>
                <w:b/>
                <w:sz w:val="28"/>
                <w:szCs w:val="28"/>
              </w:rPr>
              <w:t>1262</w:t>
            </w:r>
          </w:p>
        </w:tc>
        <w:tc>
          <w:tcPr>
            <w:tcW w:w="1194" w:type="dxa"/>
            <w:vAlign w:val="center"/>
          </w:tcPr>
          <w:p w:rsidR="00056681" w:rsidRPr="00056681" w:rsidRDefault="00056681" w:rsidP="00056681">
            <w:pPr>
              <w:spacing w:after="0" w:line="240" w:lineRule="auto"/>
              <w:ind w:left="123" w:right="2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6681">
              <w:rPr>
                <w:rFonts w:ascii="Times New Roman" w:hAnsi="Times New Roman"/>
                <w:b/>
                <w:sz w:val="28"/>
                <w:szCs w:val="28"/>
              </w:rPr>
              <w:t>1031</w:t>
            </w:r>
          </w:p>
        </w:tc>
      </w:tr>
    </w:tbl>
    <w:p w:rsidR="00056681" w:rsidRPr="00056681" w:rsidRDefault="00056681" w:rsidP="000566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6681" w:rsidRPr="00056681" w:rsidRDefault="00056681" w:rsidP="0005668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56681">
        <w:rPr>
          <w:rFonts w:ascii="Times New Roman" w:hAnsi="Times New Roman"/>
          <w:color w:val="000000"/>
          <w:sz w:val="28"/>
          <w:szCs w:val="28"/>
        </w:rPr>
        <w:t xml:space="preserve">Успех экономического развития во многом определяется ролью человека как главной производительной силы общества, его трудовыми способностями и возможностями их реализации, обеспечением и  улучшением жилищных условий населения, проживающего на территории сельского поселения, поэтому одним из важнейших факторов устойчивого развития поселения является демографический и трудовой потенциал. Внедряются в жизнь различные программы улучшения жилищных  условий на селе. </w:t>
      </w:r>
      <w:proofErr w:type="gramStart"/>
      <w:r w:rsidRPr="00056681">
        <w:rPr>
          <w:rFonts w:ascii="Times New Roman" w:hAnsi="Times New Roman"/>
          <w:color w:val="000000"/>
          <w:sz w:val="28"/>
          <w:szCs w:val="28"/>
        </w:rPr>
        <w:t>Нуждающимся</w:t>
      </w:r>
      <w:proofErr w:type="gramEnd"/>
      <w:r w:rsidRPr="00056681">
        <w:rPr>
          <w:rFonts w:ascii="Times New Roman" w:hAnsi="Times New Roman"/>
          <w:color w:val="000000"/>
          <w:sz w:val="28"/>
          <w:szCs w:val="28"/>
        </w:rPr>
        <w:t xml:space="preserve"> выделяются земельные участки для строительства индивидуального жилого дома и ведения личного подсобного хозяйства. Некоторые молодые семьи </w:t>
      </w:r>
      <w:proofErr w:type="gramStart"/>
      <w:r w:rsidRPr="00056681">
        <w:rPr>
          <w:rFonts w:ascii="Times New Roman" w:hAnsi="Times New Roman"/>
          <w:color w:val="000000"/>
          <w:sz w:val="28"/>
          <w:szCs w:val="28"/>
        </w:rPr>
        <w:t>стоят на учете</w:t>
      </w:r>
      <w:proofErr w:type="gramEnd"/>
      <w:r w:rsidRPr="00056681">
        <w:rPr>
          <w:rFonts w:ascii="Times New Roman" w:hAnsi="Times New Roman"/>
          <w:color w:val="000000"/>
          <w:sz w:val="28"/>
          <w:szCs w:val="28"/>
        </w:rPr>
        <w:t xml:space="preserve"> в городе для оформления субсидии на приобретение жилья как молодые специалисты с несовершеннолетними детьми. </w:t>
      </w: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6681">
        <w:rPr>
          <w:rFonts w:ascii="Times New Roman" w:hAnsi="Times New Roman"/>
          <w:color w:val="000000"/>
          <w:sz w:val="28"/>
          <w:szCs w:val="20"/>
          <w:lang w:eastAsia="ar-SA"/>
        </w:rPr>
        <w:t xml:space="preserve">       </w:t>
      </w:r>
      <w:r w:rsidRPr="00056681">
        <w:rPr>
          <w:rFonts w:ascii="Times New Roman" w:hAnsi="Times New Roman"/>
          <w:color w:val="000000"/>
          <w:sz w:val="28"/>
          <w:szCs w:val="28"/>
        </w:rPr>
        <w:t xml:space="preserve">Численность населения  за последние годы сократилась. </w:t>
      </w:r>
    </w:p>
    <w:p w:rsidR="00056681" w:rsidRPr="00056681" w:rsidRDefault="00056681" w:rsidP="00056681">
      <w:pPr>
        <w:spacing w:after="0" w:line="240" w:lineRule="auto"/>
        <w:ind w:firstLine="570"/>
        <w:rPr>
          <w:rFonts w:ascii="Times New Roman" w:hAnsi="Times New Roman"/>
          <w:i/>
          <w:color w:val="000000"/>
          <w:sz w:val="28"/>
          <w:szCs w:val="28"/>
        </w:rPr>
      </w:pPr>
      <w:r w:rsidRPr="00056681">
        <w:rPr>
          <w:rFonts w:ascii="Times New Roman" w:hAnsi="Times New Roman"/>
          <w:color w:val="000000"/>
          <w:sz w:val="28"/>
          <w:szCs w:val="28"/>
        </w:rPr>
        <w:t xml:space="preserve">Баланс трудовых ресурсов в поселении представлен следующими показателями:  </w:t>
      </w:r>
      <w:r w:rsidRPr="00056681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</w:p>
    <w:tbl>
      <w:tblPr>
        <w:tblW w:w="9000" w:type="dxa"/>
        <w:tblInd w:w="1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237"/>
        <w:gridCol w:w="1913"/>
      </w:tblGrid>
      <w:tr w:rsidR="00056681" w:rsidRPr="00056681" w:rsidTr="001B112A">
        <w:trPr>
          <w:trHeight w:val="795"/>
        </w:trPr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56681" w:rsidRPr="00056681" w:rsidRDefault="00056681" w:rsidP="00056681">
            <w:pPr>
              <w:tabs>
                <w:tab w:val="left" w:pos="10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056681" w:rsidRPr="00056681" w:rsidRDefault="00056681" w:rsidP="00056681">
            <w:pPr>
              <w:tabs>
                <w:tab w:val="left" w:pos="1006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6681">
              <w:rPr>
                <w:rFonts w:ascii="Times New Roman" w:hAnsi="Times New Roman"/>
                <w:b/>
                <w:bCs/>
                <w:sz w:val="24"/>
                <w:szCs w:val="24"/>
              </w:rPr>
              <w:t>сельское поселение Кидрячевский сельсовет</w:t>
            </w:r>
          </w:p>
        </w:tc>
        <w:tc>
          <w:tcPr>
            <w:tcW w:w="1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56681" w:rsidRPr="00056681" w:rsidRDefault="00056681" w:rsidP="00056681">
            <w:pPr>
              <w:tabs>
                <w:tab w:val="left" w:pos="1006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81">
              <w:rPr>
                <w:rFonts w:ascii="Times New Roman" w:hAnsi="Times New Roman"/>
                <w:sz w:val="24"/>
                <w:szCs w:val="24"/>
              </w:rPr>
              <w:t>Численность</w:t>
            </w:r>
          </w:p>
          <w:p w:rsidR="00056681" w:rsidRPr="00056681" w:rsidRDefault="00056681" w:rsidP="00056681">
            <w:pPr>
              <w:tabs>
                <w:tab w:val="left" w:pos="1006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81">
              <w:rPr>
                <w:rFonts w:ascii="Times New Roman" w:hAnsi="Times New Roman"/>
                <w:sz w:val="24"/>
                <w:szCs w:val="24"/>
              </w:rPr>
              <w:t>населения</w:t>
            </w:r>
          </w:p>
        </w:tc>
      </w:tr>
      <w:tr w:rsidR="00056681" w:rsidRPr="00056681" w:rsidTr="001B112A">
        <w:trPr>
          <w:trHeight w:val="397"/>
        </w:trPr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56681" w:rsidRPr="00056681" w:rsidRDefault="00056681" w:rsidP="00056681">
            <w:pPr>
              <w:tabs>
                <w:tab w:val="left" w:pos="10065"/>
              </w:tabs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0566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56681" w:rsidRPr="00056681" w:rsidRDefault="00056681" w:rsidP="00056681">
            <w:pPr>
              <w:tabs>
                <w:tab w:val="left" w:pos="10065"/>
              </w:tabs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56681" w:rsidRPr="00056681" w:rsidRDefault="00056681" w:rsidP="00056681">
            <w:pPr>
              <w:tabs>
                <w:tab w:val="left" w:pos="640"/>
                <w:tab w:val="center" w:pos="848"/>
                <w:tab w:val="left" w:pos="10065"/>
              </w:tabs>
              <w:spacing w:after="0" w:line="36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056681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1031</w:t>
            </w:r>
          </w:p>
        </w:tc>
      </w:tr>
      <w:tr w:rsidR="00056681" w:rsidRPr="00056681" w:rsidTr="001B112A">
        <w:trPr>
          <w:trHeight w:val="415"/>
        </w:trPr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56681" w:rsidRPr="00056681" w:rsidRDefault="00056681" w:rsidP="00056681">
            <w:pPr>
              <w:tabs>
                <w:tab w:val="left" w:pos="10065"/>
              </w:tabs>
              <w:spacing w:after="0" w:line="36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66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681">
              <w:rPr>
                <w:rFonts w:ascii="Times New Roman" w:hAnsi="Times New Roman"/>
                <w:sz w:val="24"/>
                <w:szCs w:val="24"/>
              </w:rPr>
              <w:t>мужчин</w:t>
            </w:r>
          </w:p>
        </w:tc>
        <w:tc>
          <w:tcPr>
            <w:tcW w:w="1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56681" w:rsidRPr="00056681" w:rsidRDefault="00056681" w:rsidP="00056681">
            <w:pPr>
              <w:tabs>
                <w:tab w:val="left" w:pos="10065"/>
              </w:tabs>
              <w:spacing w:after="0" w:line="36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6681">
              <w:rPr>
                <w:rFonts w:ascii="Times New Roman" w:eastAsia="Arial Unicode MS" w:hAnsi="Times New Roman"/>
                <w:sz w:val="24"/>
                <w:szCs w:val="24"/>
              </w:rPr>
              <w:t>547</w:t>
            </w:r>
          </w:p>
        </w:tc>
      </w:tr>
      <w:tr w:rsidR="00056681" w:rsidRPr="00056681" w:rsidTr="001B112A">
        <w:trPr>
          <w:trHeight w:val="397"/>
        </w:trPr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56681" w:rsidRPr="00056681" w:rsidRDefault="00056681" w:rsidP="00056681">
            <w:pPr>
              <w:tabs>
                <w:tab w:val="left" w:pos="10065"/>
              </w:tabs>
              <w:spacing w:after="0" w:line="36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66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681">
              <w:rPr>
                <w:rFonts w:ascii="Times New Roman" w:hAnsi="Times New Roman"/>
                <w:sz w:val="24"/>
                <w:szCs w:val="24"/>
              </w:rPr>
              <w:t>женщин</w:t>
            </w:r>
          </w:p>
        </w:tc>
        <w:tc>
          <w:tcPr>
            <w:tcW w:w="1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56681" w:rsidRPr="00056681" w:rsidRDefault="00056681" w:rsidP="00056681">
            <w:pPr>
              <w:tabs>
                <w:tab w:val="left" w:pos="10065"/>
              </w:tabs>
              <w:spacing w:after="0" w:line="36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6681">
              <w:rPr>
                <w:rFonts w:ascii="Times New Roman" w:eastAsia="Arial Unicode MS" w:hAnsi="Times New Roman"/>
                <w:sz w:val="24"/>
                <w:szCs w:val="24"/>
              </w:rPr>
              <w:t>484</w:t>
            </w:r>
          </w:p>
        </w:tc>
      </w:tr>
      <w:tr w:rsidR="00056681" w:rsidRPr="00056681" w:rsidTr="001B112A">
        <w:trPr>
          <w:trHeight w:val="397"/>
        </w:trPr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56681" w:rsidRPr="00056681" w:rsidRDefault="00056681" w:rsidP="00056681">
            <w:pPr>
              <w:tabs>
                <w:tab w:val="left" w:pos="1006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681">
              <w:rPr>
                <w:rFonts w:ascii="Times New Roman" w:hAnsi="Times New Roman"/>
                <w:sz w:val="24"/>
                <w:szCs w:val="24"/>
              </w:rPr>
              <w:t>Моложе трудоспособного</w:t>
            </w:r>
          </w:p>
        </w:tc>
        <w:tc>
          <w:tcPr>
            <w:tcW w:w="1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56681" w:rsidRPr="00056681" w:rsidRDefault="00056681" w:rsidP="00056681">
            <w:pPr>
              <w:tabs>
                <w:tab w:val="left" w:pos="10065"/>
              </w:tabs>
              <w:spacing w:after="0" w:line="36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6681">
              <w:rPr>
                <w:rFonts w:ascii="Times New Roman" w:eastAsia="Arial Unicode MS" w:hAnsi="Times New Roman"/>
                <w:sz w:val="24"/>
                <w:szCs w:val="24"/>
              </w:rPr>
              <w:t>224</w:t>
            </w:r>
          </w:p>
        </w:tc>
      </w:tr>
      <w:tr w:rsidR="00056681" w:rsidRPr="00056681" w:rsidTr="001B112A">
        <w:trPr>
          <w:trHeight w:val="397"/>
        </w:trPr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56681" w:rsidRPr="00056681" w:rsidRDefault="00056681" w:rsidP="00056681">
            <w:pPr>
              <w:tabs>
                <w:tab w:val="left" w:pos="1006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681">
              <w:rPr>
                <w:rFonts w:ascii="Times New Roman" w:hAnsi="Times New Roman"/>
                <w:sz w:val="24"/>
                <w:szCs w:val="24"/>
              </w:rPr>
              <w:t>трудоспособное</w:t>
            </w:r>
          </w:p>
        </w:tc>
        <w:tc>
          <w:tcPr>
            <w:tcW w:w="1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56681" w:rsidRPr="00056681" w:rsidRDefault="00056681" w:rsidP="00056681">
            <w:pPr>
              <w:tabs>
                <w:tab w:val="left" w:pos="10065"/>
              </w:tabs>
              <w:spacing w:after="0" w:line="36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6681">
              <w:rPr>
                <w:rFonts w:ascii="Times New Roman" w:eastAsia="Arial Unicode MS" w:hAnsi="Times New Roman"/>
                <w:sz w:val="24"/>
                <w:szCs w:val="24"/>
              </w:rPr>
              <w:t>641</w:t>
            </w:r>
          </w:p>
        </w:tc>
      </w:tr>
      <w:tr w:rsidR="00056681" w:rsidRPr="00056681" w:rsidTr="001B112A">
        <w:trPr>
          <w:trHeight w:val="397"/>
        </w:trPr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56681" w:rsidRPr="00056681" w:rsidRDefault="00056681" w:rsidP="00056681">
            <w:pPr>
              <w:tabs>
                <w:tab w:val="left" w:pos="1006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681">
              <w:rPr>
                <w:rFonts w:ascii="Times New Roman" w:hAnsi="Times New Roman"/>
                <w:sz w:val="24"/>
                <w:szCs w:val="24"/>
              </w:rPr>
              <w:t>Старше трудоспособного</w:t>
            </w:r>
          </w:p>
        </w:tc>
        <w:tc>
          <w:tcPr>
            <w:tcW w:w="1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56681" w:rsidRPr="00056681" w:rsidRDefault="00056681" w:rsidP="00056681">
            <w:pPr>
              <w:tabs>
                <w:tab w:val="left" w:pos="10065"/>
              </w:tabs>
              <w:spacing w:after="0" w:line="36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6681">
              <w:rPr>
                <w:rFonts w:ascii="Times New Roman" w:eastAsia="Arial Unicode MS" w:hAnsi="Times New Roman"/>
                <w:sz w:val="24"/>
                <w:szCs w:val="24"/>
              </w:rPr>
              <w:t>166</w:t>
            </w:r>
          </w:p>
        </w:tc>
      </w:tr>
    </w:tbl>
    <w:p w:rsidR="00056681" w:rsidRPr="00056681" w:rsidRDefault="00056681" w:rsidP="00056681">
      <w:pPr>
        <w:spacing w:after="0" w:line="240" w:lineRule="auto"/>
        <w:ind w:firstLine="570"/>
        <w:rPr>
          <w:rFonts w:ascii="Times New Roman" w:hAnsi="Times New Roman"/>
          <w:sz w:val="28"/>
          <w:szCs w:val="28"/>
        </w:rPr>
      </w:pPr>
    </w:p>
    <w:p w:rsidR="00056681" w:rsidRPr="00056681" w:rsidRDefault="00056681" w:rsidP="00056681">
      <w:pPr>
        <w:spacing w:after="0" w:line="240" w:lineRule="auto"/>
        <w:ind w:firstLine="570"/>
        <w:rPr>
          <w:rFonts w:ascii="Times New Roman" w:hAnsi="Times New Roman"/>
          <w:i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 xml:space="preserve">Баланс трудовых ресурсов в поселении представлен следующими показателями:  </w:t>
      </w:r>
      <w:r w:rsidRPr="0005668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68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1800"/>
      </w:tblGrid>
      <w:tr w:rsidR="00056681" w:rsidRPr="00056681" w:rsidTr="001B112A">
        <w:tc>
          <w:tcPr>
            <w:tcW w:w="7920" w:type="dxa"/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Общее  количество трудоспособного населения на территории сельского поселения. В том, числе</w:t>
            </w:r>
          </w:p>
        </w:tc>
        <w:tc>
          <w:tcPr>
            <w:tcW w:w="1800" w:type="dxa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641</w:t>
            </w:r>
          </w:p>
        </w:tc>
      </w:tr>
      <w:tr w:rsidR="00056681" w:rsidRPr="00056681" w:rsidTr="001B112A">
        <w:tc>
          <w:tcPr>
            <w:tcW w:w="7920" w:type="dxa"/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56681">
              <w:rPr>
                <w:rFonts w:ascii="Times New Roman" w:hAnsi="Times New Roman"/>
                <w:sz w:val="28"/>
                <w:szCs w:val="28"/>
              </w:rPr>
              <w:t>Работающие</w:t>
            </w:r>
            <w:proofErr w:type="gramEnd"/>
            <w:r w:rsidRPr="00056681">
              <w:rPr>
                <w:rFonts w:ascii="Times New Roman" w:hAnsi="Times New Roman"/>
                <w:sz w:val="28"/>
                <w:szCs w:val="28"/>
              </w:rPr>
              <w:t xml:space="preserve"> в сельскохозяйственной сфере (чел.,)</w:t>
            </w:r>
          </w:p>
        </w:tc>
        <w:tc>
          <w:tcPr>
            <w:tcW w:w="1800" w:type="dxa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056681" w:rsidRPr="00056681" w:rsidTr="001B112A">
        <w:tc>
          <w:tcPr>
            <w:tcW w:w="7920" w:type="dxa"/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56681">
              <w:rPr>
                <w:rFonts w:ascii="Times New Roman" w:hAnsi="Times New Roman"/>
                <w:sz w:val="28"/>
                <w:szCs w:val="28"/>
              </w:rPr>
              <w:t>Работающие</w:t>
            </w:r>
            <w:proofErr w:type="gramEnd"/>
            <w:r w:rsidRPr="00056681">
              <w:rPr>
                <w:rFonts w:ascii="Times New Roman" w:hAnsi="Times New Roman"/>
                <w:sz w:val="28"/>
                <w:szCs w:val="28"/>
              </w:rPr>
              <w:t xml:space="preserve"> в бюджетной сфере (чел.)</w:t>
            </w:r>
          </w:p>
        </w:tc>
        <w:tc>
          <w:tcPr>
            <w:tcW w:w="1800" w:type="dxa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056681" w:rsidRPr="00056681" w:rsidTr="001B112A">
        <w:tc>
          <w:tcPr>
            <w:tcW w:w="7920" w:type="dxa"/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Работающие в коммерческой сфер</w:t>
            </w:r>
            <w:proofErr w:type="gramStart"/>
            <w:r w:rsidRPr="00056681">
              <w:rPr>
                <w:rFonts w:ascii="Times New Roman" w:hAnsi="Times New Roman"/>
                <w:sz w:val="28"/>
                <w:szCs w:val="28"/>
              </w:rPr>
              <w:t>е(</w:t>
            </w:r>
            <w:proofErr w:type="gramEnd"/>
            <w:r w:rsidRPr="00056681">
              <w:rPr>
                <w:rFonts w:ascii="Times New Roman" w:hAnsi="Times New Roman"/>
                <w:sz w:val="28"/>
                <w:szCs w:val="28"/>
              </w:rPr>
              <w:t>чел., )</w:t>
            </w:r>
          </w:p>
        </w:tc>
        <w:tc>
          <w:tcPr>
            <w:tcW w:w="1800" w:type="dxa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56681" w:rsidRPr="00056681" w:rsidTr="001B112A">
        <w:tc>
          <w:tcPr>
            <w:tcW w:w="7920" w:type="dxa"/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56681">
              <w:rPr>
                <w:rFonts w:ascii="Times New Roman" w:hAnsi="Times New Roman"/>
                <w:sz w:val="28"/>
                <w:szCs w:val="28"/>
              </w:rPr>
              <w:t>Работающие</w:t>
            </w:r>
            <w:proofErr w:type="gramEnd"/>
            <w:r w:rsidRPr="00056681">
              <w:rPr>
                <w:rFonts w:ascii="Times New Roman" w:hAnsi="Times New Roman"/>
                <w:sz w:val="28"/>
                <w:szCs w:val="28"/>
              </w:rPr>
              <w:t xml:space="preserve">  за пределами МР </w:t>
            </w:r>
            <w:proofErr w:type="spellStart"/>
            <w:r w:rsidRPr="00056681">
              <w:rPr>
                <w:rFonts w:ascii="Times New Roman" w:hAnsi="Times New Roman"/>
                <w:sz w:val="28"/>
                <w:szCs w:val="28"/>
              </w:rPr>
              <w:t>Давлекановский</w:t>
            </w:r>
            <w:proofErr w:type="spellEnd"/>
            <w:r w:rsidRPr="00056681">
              <w:rPr>
                <w:rFonts w:ascii="Times New Roman" w:hAnsi="Times New Roman"/>
                <w:sz w:val="28"/>
                <w:szCs w:val="28"/>
              </w:rPr>
              <w:t xml:space="preserve">  район (чел.,)</w:t>
            </w:r>
          </w:p>
        </w:tc>
        <w:tc>
          <w:tcPr>
            <w:tcW w:w="1800" w:type="dxa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</w:tr>
      <w:tr w:rsidR="00056681" w:rsidRPr="00056681" w:rsidTr="001B112A">
        <w:tc>
          <w:tcPr>
            <w:tcW w:w="7920" w:type="dxa"/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56681">
              <w:rPr>
                <w:rFonts w:ascii="Times New Roman" w:hAnsi="Times New Roman"/>
                <w:sz w:val="28"/>
                <w:szCs w:val="28"/>
              </w:rPr>
              <w:t>Работающие</w:t>
            </w:r>
            <w:proofErr w:type="gramEnd"/>
            <w:r w:rsidRPr="00056681">
              <w:rPr>
                <w:rFonts w:ascii="Times New Roman" w:hAnsi="Times New Roman"/>
                <w:sz w:val="28"/>
                <w:szCs w:val="28"/>
              </w:rPr>
              <w:t xml:space="preserve">  на Севере (чел.) </w:t>
            </w:r>
          </w:p>
        </w:tc>
        <w:tc>
          <w:tcPr>
            <w:tcW w:w="1800" w:type="dxa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056681" w:rsidRPr="00056681" w:rsidTr="001B112A">
        <w:tc>
          <w:tcPr>
            <w:tcW w:w="7920" w:type="dxa"/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Учащиеся в учебных заведения</w:t>
            </w:r>
            <w:proofErr w:type="gramStart"/>
            <w:r w:rsidRPr="00056681">
              <w:rPr>
                <w:rFonts w:ascii="Times New Roman" w:hAnsi="Times New Roman"/>
                <w:sz w:val="28"/>
                <w:szCs w:val="28"/>
              </w:rPr>
              <w:t>х(</w:t>
            </w:r>
            <w:proofErr w:type="gramEnd"/>
            <w:r w:rsidRPr="00056681">
              <w:rPr>
                <w:rFonts w:ascii="Times New Roman" w:hAnsi="Times New Roman"/>
                <w:sz w:val="28"/>
                <w:szCs w:val="28"/>
              </w:rPr>
              <w:t>чел.)</w:t>
            </w:r>
          </w:p>
        </w:tc>
        <w:tc>
          <w:tcPr>
            <w:tcW w:w="1800" w:type="dxa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</w:tr>
      <w:tr w:rsidR="00056681" w:rsidRPr="00056681" w:rsidTr="001B112A">
        <w:tc>
          <w:tcPr>
            <w:tcW w:w="7920" w:type="dxa"/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Прочее (чел.), </w:t>
            </w:r>
          </w:p>
        </w:tc>
        <w:tc>
          <w:tcPr>
            <w:tcW w:w="1800" w:type="dxa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056681" w:rsidRPr="00056681" w:rsidTr="001B112A">
        <w:tc>
          <w:tcPr>
            <w:tcW w:w="7920" w:type="dxa"/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 xml:space="preserve">Временно </w:t>
            </w:r>
            <w:proofErr w:type="gramStart"/>
            <w:r w:rsidRPr="00056681">
              <w:rPr>
                <w:rFonts w:ascii="Times New Roman" w:hAnsi="Times New Roman"/>
                <w:sz w:val="28"/>
                <w:szCs w:val="28"/>
              </w:rPr>
              <w:t>неработающие</w:t>
            </w:r>
            <w:proofErr w:type="gramEnd"/>
            <w:r w:rsidRPr="00056681">
              <w:rPr>
                <w:rFonts w:ascii="Times New Roman" w:hAnsi="Times New Roman"/>
                <w:sz w:val="28"/>
                <w:szCs w:val="28"/>
              </w:rPr>
              <w:t xml:space="preserve"> (чел.,)</w:t>
            </w:r>
          </w:p>
        </w:tc>
        <w:tc>
          <w:tcPr>
            <w:tcW w:w="1800" w:type="dxa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</w:tr>
      <w:tr w:rsidR="00056681" w:rsidRPr="00056681" w:rsidTr="001B112A">
        <w:tc>
          <w:tcPr>
            <w:tcW w:w="7920" w:type="dxa"/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Безработные (чел)</w:t>
            </w:r>
          </w:p>
        </w:tc>
        <w:tc>
          <w:tcPr>
            <w:tcW w:w="1800" w:type="dxa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760"/>
        <w:gridCol w:w="831"/>
        <w:gridCol w:w="3040"/>
      </w:tblGrid>
      <w:tr w:rsidR="00056681" w:rsidRPr="00056681" w:rsidTr="001B112A">
        <w:trPr>
          <w:trHeight w:val="315"/>
        </w:trPr>
        <w:tc>
          <w:tcPr>
            <w:tcW w:w="5760" w:type="dxa"/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Распределение по возрастам:</w:t>
            </w:r>
          </w:p>
        </w:tc>
        <w:tc>
          <w:tcPr>
            <w:tcW w:w="831" w:type="dxa"/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40" w:type="dxa"/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56681" w:rsidRPr="00056681" w:rsidTr="001B112A">
        <w:trPr>
          <w:trHeight w:val="319"/>
        </w:trPr>
        <w:tc>
          <w:tcPr>
            <w:tcW w:w="5760" w:type="dxa"/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 xml:space="preserve">              -до 7 лет</w:t>
            </w:r>
          </w:p>
        </w:tc>
        <w:tc>
          <w:tcPr>
            <w:tcW w:w="831" w:type="dxa"/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3040" w:type="dxa"/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056681" w:rsidRPr="00056681" w:rsidTr="001B112A">
        <w:trPr>
          <w:trHeight w:val="319"/>
        </w:trPr>
        <w:tc>
          <w:tcPr>
            <w:tcW w:w="5760" w:type="dxa"/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 xml:space="preserve">              -7-18 лет</w:t>
            </w:r>
          </w:p>
        </w:tc>
        <w:tc>
          <w:tcPr>
            <w:tcW w:w="831" w:type="dxa"/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3040" w:type="dxa"/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</w:tr>
      <w:tr w:rsidR="00056681" w:rsidRPr="00056681" w:rsidTr="001B112A">
        <w:trPr>
          <w:trHeight w:val="319"/>
        </w:trPr>
        <w:tc>
          <w:tcPr>
            <w:tcW w:w="5760" w:type="dxa"/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 xml:space="preserve">              -18-30 лет</w:t>
            </w:r>
          </w:p>
        </w:tc>
        <w:tc>
          <w:tcPr>
            <w:tcW w:w="831" w:type="dxa"/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3040" w:type="dxa"/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209</w:t>
            </w:r>
          </w:p>
        </w:tc>
      </w:tr>
      <w:tr w:rsidR="00056681" w:rsidRPr="00056681" w:rsidTr="001B112A">
        <w:trPr>
          <w:trHeight w:val="319"/>
        </w:trPr>
        <w:tc>
          <w:tcPr>
            <w:tcW w:w="5760" w:type="dxa"/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 xml:space="preserve">              -30-40 лет</w:t>
            </w:r>
          </w:p>
        </w:tc>
        <w:tc>
          <w:tcPr>
            <w:tcW w:w="831" w:type="dxa"/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3040" w:type="dxa"/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056681" w:rsidRPr="00056681" w:rsidTr="001B112A">
        <w:trPr>
          <w:trHeight w:val="319"/>
        </w:trPr>
        <w:tc>
          <w:tcPr>
            <w:tcW w:w="5760" w:type="dxa"/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 xml:space="preserve">              -40-50 лет</w:t>
            </w:r>
          </w:p>
        </w:tc>
        <w:tc>
          <w:tcPr>
            <w:tcW w:w="831" w:type="dxa"/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3040" w:type="dxa"/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</w:tr>
      <w:tr w:rsidR="00056681" w:rsidRPr="00056681" w:rsidTr="001B112A">
        <w:trPr>
          <w:trHeight w:val="319"/>
        </w:trPr>
        <w:tc>
          <w:tcPr>
            <w:tcW w:w="5760" w:type="dxa"/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 xml:space="preserve">              -50-60 лет</w:t>
            </w:r>
          </w:p>
        </w:tc>
        <w:tc>
          <w:tcPr>
            <w:tcW w:w="831" w:type="dxa"/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3040" w:type="dxa"/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</w:tr>
      <w:tr w:rsidR="00056681" w:rsidRPr="00056681" w:rsidTr="001B112A">
        <w:trPr>
          <w:trHeight w:val="360"/>
        </w:trPr>
        <w:tc>
          <w:tcPr>
            <w:tcW w:w="5760" w:type="dxa"/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 xml:space="preserve">              -60 и выше</w:t>
            </w:r>
          </w:p>
        </w:tc>
        <w:tc>
          <w:tcPr>
            <w:tcW w:w="831" w:type="dxa"/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3040" w:type="dxa"/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</w:tr>
    </w:tbl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6681">
        <w:rPr>
          <w:rFonts w:ascii="Times New Roman" w:hAnsi="Times New Roman"/>
          <w:color w:val="000000"/>
          <w:sz w:val="28"/>
          <w:szCs w:val="28"/>
        </w:rPr>
        <w:tab/>
        <w:t>Степень демографической нагрузки к общей численности населения:</w:t>
      </w: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6681">
        <w:rPr>
          <w:rFonts w:ascii="Times New Roman" w:hAnsi="Times New Roman"/>
          <w:color w:val="000000"/>
          <w:sz w:val="28"/>
          <w:szCs w:val="28"/>
        </w:rPr>
        <w:t xml:space="preserve">  доля экономически активного населения – 58%,  дети – 17 %, люди пенсионного возраста – 25%.</w:t>
      </w:r>
      <w:r w:rsidRPr="00056681">
        <w:rPr>
          <w:rFonts w:ascii="Times New Roman" w:hAnsi="Times New Roman"/>
          <w:color w:val="000000"/>
          <w:sz w:val="28"/>
          <w:szCs w:val="28"/>
        </w:rPr>
        <w:tab/>
      </w: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 xml:space="preserve">        В настоящее время демографическая ситуация  характеризуется  естественной убылью постоянного населения. </w:t>
      </w:r>
    </w:p>
    <w:p w:rsidR="00056681" w:rsidRPr="00056681" w:rsidRDefault="00056681" w:rsidP="00056681">
      <w:pPr>
        <w:shd w:val="clear" w:color="auto" w:fill="FFFFFF"/>
        <w:tabs>
          <w:tab w:val="left" w:pos="3600"/>
        </w:tabs>
        <w:spacing w:after="0" w:line="240" w:lineRule="auto"/>
        <w:ind w:right="305"/>
        <w:jc w:val="both"/>
        <w:rPr>
          <w:rFonts w:ascii="Times New Roman" w:hAnsi="Times New Roman"/>
          <w:bCs/>
          <w:sz w:val="28"/>
          <w:szCs w:val="28"/>
        </w:rPr>
      </w:pPr>
    </w:p>
    <w:p w:rsidR="00056681" w:rsidRPr="00056681" w:rsidRDefault="00056681" w:rsidP="00056681">
      <w:pPr>
        <w:shd w:val="clear" w:color="auto" w:fill="FFFFFF"/>
        <w:tabs>
          <w:tab w:val="left" w:pos="3600"/>
        </w:tabs>
        <w:spacing w:after="0" w:line="240" w:lineRule="auto"/>
        <w:ind w:left="540" w:right="305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b/>
          <w:iCs/>
          <w:sz w:val="28"/>
          <w:szCs w:val="28"/>
        </w:rPr>
        <w:t xml:space="preserve">3.3 Уровень жизни населения, качество услуг в социальной сфере  </w:t>
      </w:r>
    </w:p>
    <w:p w:rsidR="00056681" w:rsidRPr="00056681" w:rsidRDefault="00056681" w:rsidP="00056681">
      <w:pPr>
        <w:shd w:val="clear" w:color="auto" w:fill="FFFFFF"/>
        <w:tabs>
          <w:tab w:val="left" w:pos="3600"/>
        </w:tabs>
        <w:spacing w:after="0" w:line="240" w:lineRule="auto"/>
        <w:ind w:right="305" w:firstLine="180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 xml:space="preserve">   </w:t>
      </w:r>
    </w:p>
    <w:p w:rsidR="00056681" w:rsidRPr="00056681" w:rsidRDefault="00056681" w:rsidP="00056681">
      <w:pPr>
        <w:shd w:val="clear" w:color="auto" w:fill="FFFFFF"/>
        <w:tabs>
          <w:tab w:val="left" w:pos="3600"/>
        </w:tabs>
        <w:spacing w:after="0" w:line="240" w:lineRule="auto"/>
        <w:ind w:right="305" w:firstLine="180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 xml:space="preserve">Уровень  жизни населения сельского поселения Кидрячевский сельсовет  можно отнести к среднему. В большинстве семей имеется стационарная телефонная связь, установлены спутниковые антенны, подключаются  к системе Интернет. В населенных пунктах </w:t>
      </w:r>
      <w:proofErr w:type="spellStart"/>
      <w:r w:rsidRPr="00056681">
        <w:rPr>
          <w:rFonts w:ascii="Times New Roman" w:hAnsi="Times New Roman"/>
          <w:sz w:val="28"/>
          <w:szCs w:val="28"/>
        </w:rPr>
        <w:t>Кидрячево</w:t>
      </w:r>
      <w:proofErr w:type="spellEnd"/>
      <w:r w:rsidRPr="00056681">
        <w:rPr>
          <w:rFonts w:ascii="Times New Roman" w:hAnsi="Times New Roman"/>
          <w:sz w:val="28"/>
          <w:szCs w:val="28"/>
        </w:rPr>
        <w:t xml:space="preserve">, Чапаево  и </w:t>
      </w:r>
      <w:proofErr w:type="spellStart"/>
      <w:r w:rsidRPr="00056681">
        <w:rPr>
          <w:rFonts w:ascii="Times New Roman" w:hAnsi="Times New Roman"/>
          <w:sz w:val="28"/>
          <w:szCs w:val="28"/>
        </w:rPr>
        <w:t>Бурангулово</w:t>
      </w:r>
      <w:proofErr w:type="spellEnd"/>
      <w:r w:rsidRPr="00056681">
        <w:rPr>
          <w:rFonts w:ascii="Times New Roman" w:hAnsi="Times New Roman"/>
          <w:sz w:val="28"/>
          <w:szCs w:val="28"/>
        </w:rPr>
        <w:t xml:space="preserve"> имеется централизованное водоснабжение, во многих жилых домах есть водогрейные котлы, автоматические стиральные машины, имеется </w:t>
      </w:r>
      <w:proofErr w:type="spellStart"/>
      <w:r w:rsidRPr="00056681">
        <w:rPr>
          <w:rFonts w:ascii="Times New Roman" w:hAnsi="Times New Roman"/>
          <w:sz w:val="28"/>
          <w:szCs w:val="28"/>
        </w:rPr>
        <w:t>шамбо</w:t>
      </w:r>
      <w:proofErr w:type="spellEnd"/>
      <w:r w:rsidRPr="00056681">
        <w:rPr>
          <w:rFonts w:ascii="Times New Roman" w:hAnsi="Times New Roman"/>
          <w:sz w:val="28"/>
          <w:szCs w:val="28"/>
        </w:rPr>
        <w:t xml:space="preserve">.  Почти в каждой семье имеется легковой автомобиль, есть сельхозтехника, грузовой автотранспорт. Между районным центром  и поселением наложено  автобусный маршрут.            </w:t>
      </w:r>
    </w:p>
    <w:p w:rsidR="00056681" w:rsidRPr="00056681" w:rsidRDefault="00056681" w:rsidP="00056681">
      <w:pPr>
        <w:spacing w:after="0" w:line="240" w:lineRule="auto"/>
        <w:ind w:right="305" w:firstLine="180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Качество и уровень жизни населения остаются невысокими, потому что:</w:t>
      </w:r>
    </w:p>
    <w:p w:rsidR="00056681" w:rsidRPr="00056681" w:rsidRDefault="00056681" w:rsidP="00056681">
      <w:pPr>
        <w:spacing w:after="0" w:line="240" w:lineRule="auto"/>
        <w:ind w:right="305" w:firstLine="180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1) мало промышленных, сельскохозяйственных и других предприятий и учреждений, предоставляющих рабочие места;</w:t>
      </w:r>
    </w:p>
    <w:p w:rsidR="00056681" w:rsidRPr="00056681" w:rsidRDefault="00056681" w:rsidP="00056681">
      <w:pPr>
        <w:spacing w:after="0" w:line="240" w:lineRule="auto"/>
        <w:ind w:right="305" w:firstLine="180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 xml:space="preserve">2) малая доля экономически активного населения по отношению </w:t>
      </w:r>
      <w:proofErr w:type="gramStart"/>
      <w:r w:rsidRPr="00056681">
        <w:rPr>
          <w:rFonts w:ascii="Times New Roman" w:hAnsi="Times New Roman"/>
          <w:sz w:val="28"/>
          <w:szCs w:val="28"/>
        </w:rPr>
        <w:t>к</w:t>
      </w:r>
      <w:proofErr w:type="gramEnd"/>
      <w:r w:rsidRPr="00056681">
        <w:rPr>
          <w:rFonts w:ascii="Times New Roman" w:hAnsi="Times New Roman"/>
          <w:sz w:val="28"/>
          <w:szCs w:val="28"/>
        </w:rPr>
        <w:t xml:space="preserve"> трудоспособному; </w:t>
      </w:r>
    </w:p>
    <w:p w:rsidR="00056681" w:rsidRPr="00056681" w:rsidRDefault="00056681" w:rsidP="00056681">
      <w:pPr>
        <w:spacing w:after="0" w:line="240" w:lineRule="auto"/>
        <w:ind w:right="305" w:firstLine="180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056681">
        <w:rPr>
          <w:rFonts w:ascii="Times New Roman" w:hAnsi="Times New Roman"/>
          <w:sz w:val="28"/>
          <w:szCs w:val="28"/>
        </w:rPr>
        <w:t>дотационность</w:t>
      </w:r>
      <w:proofErr w:type="spellEnd"/>
      <w:r w:rsidRPr="00056681">
        <w:rPr>
          <w:rFonts w:ascii="Times New Roman" w:hAnsi="Times New Roman"/>
          <w:sz w:val="28"/>
          <w:szCs w:val="28"/>
        </w:rPr>
        <w:t xml:space="preserve"> бюджета;</w:t>
      </w:r>
    </w:p>
    <w:p w:rsidR="00056681" w:rsidRPr="00056681" w:rsidRDefault="00056681" w:rsidP="00056681">
      <w:pPr>
        <w:spacing w:after="0" w:line="240" w:lineRule="auto"/>
        <w:ind w:right="305" w:firstLine="180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4) недостаток собственных средств поселения;</w:t>
      </w:r>
    </w:p>
    <w:p w:rsidR="00056681" w:rsidRPr="00056681" w:rsidRDefault="00056681" w:rsidP="00056681">
      <w:pPr>
        <w:spacing w:after="0" w:line="240" w:lineRule="auto"/>
        <w:ind w:right="305" w:firstLine="180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5) отсутствует налаженный рынок сбыта реализации продукции с ЛПХ, низкие закупочные цены на данную продукцию;</w:t>
      </w:r>
    </w:p>
    <w:p w:rsidR="00056681" w:rsidRPr="00056681" w:rsidRDefault="00056681" w:rsidP="00056681">
      <w:pPr>
        <w:spacing w:after="0" w:line="240" w:lineRule="auto"/>
        <w:ind w:right="305" w:firstLine="180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6) низкий уровень заработной платы;</w:t>
      </w:r>
    </w:p>
    <w:p w:rsidR="00056681" w:rsidRPr="00056681" w:rsidRDefault="00056681" w:rsidP="00056681">
      <w:pPr>
        <w:spacing w:after="0" w:line="240" w:lineRule="auto"/>
        <w:ind w:right="305" w:firstLine="180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7) отсутствуют либо изношены централизованные системы водоснабжения, газоснабжения;</w:t>
      </w:r>
    </w:p>
    <w:p w:rsidR="00056681" w:rsidRPr="00056681" w:rsidRDefault="00056681" w:rsidP="00056681">
      <w:pPr>
        <w:spacing w:after="0" w:line="240" w:lineRule="auto"/>
        <w:ind w:right="305" w:firstLine="180"/>
        <w:jc w:val="both"/>
        <w:rPr>
          <w:rFonts w:ascii="Times New Roman" w:hAnsi="Times New Roman"/>
          <w:b/>
          <w:sz w:val="28"/>
          <w:szCs w:val="28"/>
        </w:rPr>
      </w:pPr>
    </w:p>
    <w:p w:rsidR="00056681" w:rsidRPr="00056681" w:rsidRDefault="00056681" w:rsidP="00056681">
      <w:pPr>
        <w:numPr>
          <w:ilvl w:val="1"/>
          <w:numId w:val="18"/>
        </w:numPr>
        <w:spacing w:after="0" w:line="240" w:lineRule="auto"/>
        <w:ind w:left="360" w:right="305" w:firstLine="180"/>
        <w:jc w:val="both"/>
        <w:rPr>
          <w:rFonts w:ascii="Times New Roman" w:hAnsi="Times New Roman"/>
          <w:b/>
          <w:sz w:val="28"/>
          <w:szCs w:val="28"/>
        </w:rPr>
      </w:pPr>
      <w:r w:rsidRPr="00056681">
        <w:rPr>
          <w:rFonts w:ascii="Times New Roman" w:hAnsi="Times New Roman"/>
          <w:b/>
          <w:sz w:val="28"/>
          <w:szCs w:val="28"/>
        </w:rPr>
        <w:t>3.4. Социальная инфраструктура</w:t>
      </w:r>
    </w:p>
    <w:p w:rsidR="00056681" w:rsidRPr="00056681" w:rsidRDefault="00056681" w:rsidP="00056681">
      <w:pPr>
        <w:numPr>
          <w:ilvl w:val="1"/>
          <w:numId w:val="18"/>
        </w:numPr>
        <w:spacing w:after="0" w:line="240" w:lineRule="auto"/>
        <w:ind w:left="360" w:right="305" w:firstLine="180"/>
        <w:jc w:val="both"/>
        <w:rPr>
          <w:rFonts w:ascii="Times New Roman" w:hAnsi="Times New Roman"/>
          <w:b/>
          <w:sz w:val="28"/>
          <w:szCs w:val="28"/>
        </w:rPr>
      </w:pPr>
    </w:p>
    <w:p w:rsidR="00056681" w:rsidRPr="00056681" w:rsidRDefault="00056681" w:rsidP="00056681">
      <w:pPr>
        <w:spacing w:after="0" w:line="240" w:lineRule="auto"/>
        <w:ind w:right="3" w:firstLine="180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b/>
          <w:sz w:val="28"/>
          <w:szCs w:val="28"/>
        </w:rPr>
        <w:t xml:space="preserve">Образование. </w:t>
      </w:r>
      <w:r w:rsidRPr="00056681">
        <w:rPr>
          <w:rFonts w:ascii="Times New Roman" w:hAnsi="Times New Roman"/>
          <w:sz w:val="28"/>
          <w:szCs w:val="28"/>
        </w:rPr>
        <w:t xml:space="preserve">В настоящее время в сельском поселении функционируют МОБУ СОШ </w:t>
      </w:r>
      <w:proofErr w:type="spellStart"/>
      <w:r w:rsidRPr="00056681">
        <w:rPr>
          <w:rFonts w:ascii="Times New Roman" w:hAnsi="Times New Roman"/>
          <w:sz w:val="28"/>
          <w:szCs w:val="28"/>
        </w:rPr>
        <w:t>с</w:t>
      </w:r>
      <w:proofErr w:type="gramStart"/>
      <w:r w:rsidRPr="00056681">
        <w:rPr>
          <w:rFonts w:ascii="Times New Roman" w:hAnsi="Times New Roman"/>
          <w:sz w:val="28"/>
          <w:szCs w:val="28"/>
        </w:rPr>
        <w:t>.К</w:t>
      </w:r>
      <w:proofErr w:type="gramEnd"/>
      <w:r w:rsidRPr="00056681">
        <w:rPr>
          <w:rFonts w:ascii="Times New Roman" w:hAnsi="Times New Roman"/>
          <w:sz w:val="28"/>
          <w:szCs w:val="28"/>
        </w:rPr>
        <w:t>идрячево</w:t>
      </w:r>
      <w:proofErr w:type="spellEnd"/>
      <w:r w:rsidRPr="000566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6681"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 w:rsidRPr="00056681">
        <w:rPr>
          <w:rFonts w:ascii="Times New Roman" w:hAnsi="Times New Roman"/>
          <w:sz w:val="28"/>
          <w:szCs w:val="28"/>
        </w:rPr>
        <w:t xml:space="preserve"> района, обучающихся всего-45, в составе которой располагаются спортивный зал, общей площадью ___- </w:t>
      </w:r>
      <w:proofErr w:type="spellStart"/>
      <w:r w:rsidRPr="00056681">
        <w:rPr>
          <w:rFonts w:ascii="Times New Roman" w:hAnsi="Times New Roman"/>
          <w:sz w:val="28"/>
          <w:szCs w:val="28"/>
        </w:rPr>
        <w:t>кв.м</w:t>
      </w:r>
      <w:proofErr w:type="spellEnd"/>
      <w:r w:rsidRPr="00056681">
        <w:rPr>
          <w:rFonts w:ascii="Times New Roman" w:hAnsi="Times New Roman"/>
          <w:sz w:val="28"/>
          <w:szCs w:val="28"/>
        </w:rPr>
        <w:t>. и спортивная площадка. Детский сад «</w:t>
      </w:r>
      <w:proofErr w:type="spellStart"/>
      <w:r w:rsidRPr="00056681">
        <w:rPr>
          <w:rFonts w:ascii="Times New Roman" w:hAnsi="Times New Roman"/>
          <w:sz w:val="28"/>
          <w:szCs w:val="28"/>
        </w:rPr>
        <w:t>Ляйсан</w:t>
      </w:r>
      <w:proofErr w:type="spellEnd"/>
      <w:r w:rsidRPr="00056681">
        <w:rPr>
          <w:rFonts w:ascii="Times New Roman" w:hAnsi="Times New Roman"/>
          <w:sz w:val="28"/>
          <w:szCs w:val="28"/>
        </w:rPr>
        <w:t xml:space="preserve">» на 50 мест. Осуществляется подвоз детей до  учреждения образования школьным автобусом. </w:t>
      </w:r>
    </w:p>
    <w:p w:rsidR="00056681" w:rsidRPr="00056681" w:rsidRDefault="00056681" w:rsidP="00056681">
      <w:pPr>
        <w:spacing w:after="0" w:line="240" w:lineRule="auto"/>
        <w:ind w:right="3" w:firstLine="180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b/>
          <w:sz w:val="28"/>
          <w:szCs w:val="28"/>
        </w:rPr>
        <w:t xml:space="preserve">Здравоохранение.  </w:t>
      </w:r>
      <w:r w:rsidRPr="00056681">
        <w:rPr>
          <w:rFonts w:ascii="Times New Roman" w:hAnsi="Times New Roman"/>
          <w:sz w:val="28"/>
          <w:szCs w:val="28"/>
        </w:rPr>
        <w:t>Самым важным и дорогим в жизни каждого человека всегда было, есть и будет здоровье и долголетие. Здоровье человека является к тому же одним из показателей развития поселения.</w:t>
      </w:r>
    </w:p>
    <w:p w:rsidR="00056681" w:rsidRPr="00056681" w:rsidRDefault="00056681" w:rsidP="00056681">
      <w:pPr>
        <w:spacing w:after="0" w:line="240" w:lineRule="auto"/>
        <w:ind w:right="3" w:firstLine="180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 xml:space="preserve">Структура здравоохранения поселения включает в себя  три фельдшерско-акушерских пункта в селе </w:t>
      </w:r>
      <w:proofErr w:type="spellStart"/>
      <w:r w:rsidRPr="00056681">
        <w:rPr>
          <w:rFonts w:ascii="Times New Roman" w:hAnsi="Times New Roman"/>
          <w:sz w:val="28"/>
          <w:szCs w:val="28"/>
        </w:rPr>
        <w:t>Бурангулово</w:t>
      </w:r>
      <w:proofErr w:type="spellEnd"/>
      <w:r w:rsidRPr="00056681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056681">
        <w:rPr>
          <w:rFonts w:ascii="Times New Roman" w:hAnsi="Times New Roman"/>
          <w:sz w:val="28"/>
          <w:szCs w:val="28"/>
        </w:rPr>
        <w:t>с</w:t>
      </w:r>
      <w:proofErr w:type="gramStart"/>
      <w:r w:rsidRPr="00056681">
        <w:rPr>
          <w:rFonts w:ascii="Times New Roman" w:hAnsi="Times New Roman"/>
          <w:sz w:val="28"/>
          <w:szCs w:val="28"/>
        </w:rPr>
        <w:t>.К</w:t>
      </w:r>
      <w:proofErr w:type="gramEnd"/>
      <w:r w:rsidRPr="00056681">
        <w:rPr>
          <w:rFonts w:ascii="Times New Roman" w:hAnsi="Times New Roman"/>
          <w:sz w:val="28"/>
          <w:szCs w:val="28"/>
        </w:rPr>
        <w:t>идрячево</w:t>
      </w:r>
      <w:proofErr w:type="spellEnd"/>
      <w:r w:rsidRPr="00056681">
        <w:rPr>
          <w:rFonts w:ascii="Times New Roman" w:hAnsi="Times New Roman"/>
          <w:sz w:val="28"/>
          <w:szCs w:val="28"/>
        </w:rPr>
        <w:t xml:space="preserve"> и в </w:t>
      </w:r>
      <w:proofErr w:type="spellStart"/>
      <w:r w:rsidRPr="00056681">
        <w:rPr>
          <w:rFonts w:ascii="Times New Roman" w:hAnsi="Times New Roman"/>
          <w:sz w:val="28"/>
          <w:szCs w:val="28"/>
        </w:rPr>
        <w:t>с.Чапаево</w:t>
      </w:r>
      <w:proofErr w:type="spellEnd"/>
      <w:r w:rsidRPr="00056681">
        <w:rPr>
          <w:rFonts w:ascii="Times New Roman" w:hAnsi="Times New Roman"/>
          <w:sz w:val="28"/>
          <w:szCs w:val="28"/>
        </w:rPr>
        <w:t>.  Для медицинских обследований население выезжает в  поликлинику центральной районной больницы в г. Давлеканово.</w:t>
      </w:r>
    </w:p>
    <w:p w:rsidR="00056681" w:rsidRPr="00056681" w:rsidRDefault="00056681" w:rsidP="00056681">
      <w:pPr>
        <w:spacing w:after="0" w:line="240" w:lineRule="auto"/>
        <w:ind w:right="3" w:firstLine="709"/>
        <w:jc w:val="both"/>
        <w:rPr>
          <w:rFonts w:ascii="Times New Roman" w:hAnsi="Times New Roman"/>
          <w:b/>
          <w:sz w:val="28"/>
          <w:szCs w:val="28"/>
        </w:rPr>
      </w:pPr>
      <w:r w:rsidRPr="00056681">
        <w:rPr>
          <w:rFonts w:ascii="Times New Roman" w:hAnsi="Times New Roman"/>
          <w:b/>
          <w:sz w:val="28"/>
          <w:szCs w:val="28"/>
        </w:rPr>
        <w:t xml:space="preserve">Культурная сфера, физическая культура и спорт. </w:t>
      </w:r>
    </w:p>
    <w:p w:rsidR="00056681" w:rsidRPr="00056681" w:rsidRDefault="00056681" w:rsidP="00056681">
      <w:pPr>
        <w:tabs>
          <w:tab w:val="left" w:pos="360"/>
          <w:tab w:val="left" w:pos="1080"/>
        </w:tabs>
        <w:spacing w:after="0" w:line="240" w:lineRule="auto"/>
        <w:ind w:right="3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 xml:space="preserve">        Сеть культурных учреждений поселения представлена филиалами МБУ «Кидрячевский  СДК»</w:t>
      </w:r>
      <w:proofErr w:type="gramStart"/>
      <w:r w:rsidRPr="00056681">
        <w:rPr>
          <w:rFonts w:ascii="Times New Roman" w:hAnsi="Times New Roman"/>
          <w:sz w:val="28"/>
          <w:szCs w:val="28"/>
        </w:rPr>
        <w:t>,</w:t>
      </w:r>
      <w:proofErr w:type="spellStart"/>
      <w:r w:rsidRPr="00056681">
        <w:rPr>
          <w:rFonts w:ascii="Times New Roman" w:hAnsi="Times New Roman"/>
          <w:sz w:val="28"/>
          <w:szCs w:val="28"/>
        </w:rPr>
        <w:t>Б</w:t>
      </w:r>
      <w:proofErr w:type="gramEnd"/>
      <w:r w:rsidRPr="00056681">
        <w:rPr>
          <w:rFonts w:ascii="Times New Roman" w:hAnsi="Times New Roman"/>
          <w:sz w:val="28"/>
          <w:szCs w:val="28"/>
        </w:rPr>
        <w:t>урангуловский</w:t>
      </w:r>
      <w:proofErr w:type="spellEnd"/>
      <w:r w:rsidRPr="00056681">
        <w:rPr>
          <w:rFonts w:ascii="Times New Roman" w:hAnsi="Times New Roman"/>
          <w:sz w:val="28"/>
          <w:szCs w:val="28"/>
        </w:rPr>
        <w:t xml:space="preserve"> СК, Чапаевский СК.</w:t>
      </w:r>
    </w:p>
    <w:p w:rsidR="00056681" w:rsidRPr="00056681" w:rsidRDefault="00056681" w:rsidP="00056681">
      <w:pPr>
        <w:spacing w:after="0" w:line="240" w:lineRule="auto"/>
        <w:ind w:right="305" w:firstLine="708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 xml:space="preserve">Постоянно проводятся культурно - досуговые мероприятия, посещаемость которых очень высокая. </w:t>
      </w:r>
    </w:p>
    <w:p w:rsidR="00056681" w:rsidRPr="00056681" w:rsidRDefault="00056681" w:rsidP="00056681">
      <w:pPr>
        <w:spacing w:after="0" w:line="240" w:lineRule="auto"/>
        <w:ind w:right="305" w:firstLine="709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 xml:space="preserve">Культурная жизнь в поселении идёт достаточно активно. Самодеятельные артисты и творческие коллективы принимают активное участие в районных и </w:t>
      </w:r>
      <w:proofErr w:type="spellStart"/>
      <w:r w:rsidRPr="00056681">
        <w:rPr>
          <w:rFonts w:ascii="Times New Roman" w:hAnsi="Times New Roman"/>
          <w:sz w:val="28"/>
          <w:szCs w:val="28"/>
        </w:rPr>
        <w:t>межпоселенческих</w:t>
      </w:r>
      <w:proofErr w:type="spellEnd"/>
      <w:r w:rsidRPr="00056681">
        <w:rPr>
          <w:rFonts w:ascii="Times New Roman" w:hAnsi="Times New Roman"/>
          <w:sz w:val="28"/>
          <w:szCs w:val="28"/>
        </w:rPr>
        <w:t xml:space="preserve"> мероприятиях,  становясь дипломантами и призерами, одной из которых является  фольклорная группа  «</w:t>
      </w:r>
      <w:proofErr w:type="spellStart"/>
      <w:r w:rsidRPr="00056681">
        <w:rPr>
          <w:rFonts w:ascii="Times New Roman" w:hAnsi="Times New Roman"/>
          <w:sz w:val="28"/>
          <w:szCs w:val="28"/>
        </w:rPr>
        <w:t>Гаухар</w:t>
      </w:r>
      <w:proofErr w:type="spellEnd"/>
      <w:r w:rsidRPr="00056681">
        <w:rPr>
          <w:rFonts w:ascii="Times New Roman" w:hAnsi="Times New Roman"/>
          <w:sz w:val="28"/>
          <w:szCs w:val="28"/>
        </w:rPr>
        <w:t>». Положительным моментом можно выделить тот факт, что в культурную жизнь села вовлечены различные категории населения: дети, работающее население, пенсионеры.</w:t>
      </w:r>
    </w:p>
    <w:p w:rsidR="00056681" w:rsidRPr="00056681" w:rsidRDefault="00056681" w:rsidP="00056681">
      <w:pPr>
        <w:shd w:val="clear" w:color="auto" w:fill="FFFFFF"/>
        <w:spacing w:after="0" w:line="240" w:lineRule="auto"/>
        <w:ind w:right="305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056681" w:rsidRPr="00056681" w:rsidRDefault="00056681" w:rsidP="00056681">
      <w:pPr>
        <w:shd w:val="clear" w:color="auto" w:fill="FFFFFF"/>
        <w:spacing w:after="0" w:line="240" w:lineRule="auto"/>
        <w:ind w:right="305"/>
        <w:jc w:val="both"/>
        <w:rPr>
          <w:rFonts w:ascii="Times New Roman" w:hAnsi="Times New Roman"/>
          <w:b/>
          <w:iCs/>
          <w:sz w:val="28"/>
          <w:szCs w:val="28"/>
        </w:rPr>
      </w:pPr>
      <w:r w:rsidRPr="00056681">
        <w:rPr>
          <w:rFonts w:ascii="Times New Roman" w:hAnsi="Times New Roman"/>
          <w:b/>
          <w:iCs/>
          <w:sz w:val="28"/>
          <w:szCs w:val="28"/>
        </w:rPr>
        <w:t xml:space="preserve">        3.5.  Бюджет сельского поселения</w:t>
      </w:r>
    </w:p>
    <w:p w:rsidR="00056681" w:rsidRPr="00056681" w:rsidRDefault="00056681" w:rsidP="00056681">
      <w:pPr>
        <w:spacing w:after="0" w:line="240" w:lineRule="auto"/>
        <w:ind w:right="305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56681" w:rsidRPr="00056681" w:rsidRDefault="00056681" w:rsidP="00056681">
      <w:pPr>
        <w:shd w:val="clear" w:color="auto" w:fill="FFFFFF"/>
        <w:spacing w:after="0" w:line="240" w:lineRule="auto"/>
        <w:ind w:right="305" w:firstLine="720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Администрацией поселения на постоянной основе осуществляется ряд комплексных мер по обеспечению устойчивого социально  развития поселения.</w:t>
      </w:r>
    </w:p>
    <w:p w:rsidR="00056681" w:rsidRPr="00056681" w:rsidRDefault="00056681" w:rsidP="00056681">
      <w:pPr>
        <w:shd w:val="clear" w:color="auto" w:fill="FFFFFF"/>
        <w:spacing w:after="0" w:line="240" w:lineRule="auto"/>
        <w:ind w:right="305" w:firstLine="720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Деятельность администрации направлена на увеличение наполняемости доходной части бюджета, усиление контроля над эффективным расходованием бюджетных средств, совершенствование бюджетной системы</w:t>
      </w:r>
    </w:p>
    <w:p w:rsidR="00056681" w:rsidRPr="00056681" w:rsidRDefault="00056681" w:rsidP="00056681">
      <w:pPr>
        <w:shd w:val="clear" w:color="auto" w:fill="FFFFFF"/>
        <w:spacing w:after="0" w:line="240" w:lineRule="auto"/>
        <w:ind w:right="305" w:firstLine="720"/>
        <w:jc w:val="both"/>
        <w:rPr>
          <w:rFonts w:ascii="Times New Roman" w:hAnsi="Times New Roman"/>
          <w:sz w:val="24"/>
          <w:szCs w:val="24"/>
        </w:rPr>
      </w:pPr>
    </w:p>
    <w:p w:rsidR="00056681" w:rsidRPr="00056681" w:rsidRDefault="00056681" w:rsidP="00056681">
      <w:pPr>
        <w:shd w:val="clear" w:color="auto" w:fill="FFFFFF"/>
        <w:spacing w:after="0" w:line="240" w:lineRule="auto"/>
        <w:ind w:right="305" w:firstLine="720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 xml:space="preserve">Исполнение бюджета на 2016-2017г.г. сельского поселения  Кидрячевский сельсовет муниципального района </w:t>
      </w:r>
      <w:proofErr w:type="spellStart"/>
      <w:r w:rsidRPr="00056681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056681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056681" w:rsidRPr="00056681" w:rsidRDefault="00056681" w:rsidP="00056681">
      <w:pPr>
        <w:spacing w:after="0" w:line="240" w:lineRule="auto"/>
        <w:rPr>
          <w:rFonts w:ascii="Peterburg" w:hAnsi="Peterburg"/>
          <w:sz w:val="20"/>
          <w:szCs w:val="20"/>
        </w:rPr>
      </w:pPr>
    </w:p>
    <w:tbl>
      <w:tblPr>
        <w:tblW w:w="102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73"/>
        <w:gridCol w:w="4567"/>
        <w:gridCol w:w="1440"/>
        <w:gridCol w:w="1440"/>
        <w:gridCol w:w="1440"/>
      </w:tblGrid>
      <w:tr w:rsidR="00056681" w:rsidRPr="00056681" w:rsidTr="001B112A">
        <w:trPr>
          <w:trHeight w:hRule="exact" w:val="682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Peterburg" w:hAnsi="Peterburg"/>
                <w:color w:val="000000"/>
                <w:spacing w:val="-8"/>
                <w:w w:val="90"/>
                <w:sz w:val="28"/>
                <w:szCs w:val="28"/>
              </w:rPr>
              <w:t>код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Peterburg" w:hAnsi="Peterburg"/>
                <w:color w:val="000000"/>
                <w:spacing w:val="-7"/>
                <w:sz w:val="28"/>
                <w:szCs w:val="28"/>
              </w:rPr>
              <w:t>Наименование доходов и расходов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left="36" w:right="353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Peterburg" w:hAnsi="Peterburg"/>
                <w:color w:val="000000"/>
                <w:spacing w:val="-9"/>
                <w:sz w:val="28"/>
                <w:szCs w:val="28"/>
              </w:rPr>
              <w:t xml:space="preserve">Уточнен </w:t>
            </w:r>
            <w:r w:rsidRPr="00056681">
              <w:rPr>
                <w:rFonts w:ascii="Peterburg" w:hAnsi="Peterburg"/>
                <w:color w:val="000000"/>
                <w:spacing w:val="-8"/>
                <w:sz w:val="28"/>
                <w:szCs w:val="28"/>
              </w:rPr>
              <w:t>план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41" w:firstLine="5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Peterburg" w:hAnsi="Peterburg"/>
                <w:color w:val="000000"/>
                <w:spacing w:val="-2"/>
                <w:sz w:val="28"/>
                <w:szCs w:val="28"/>
              </w:rPr>
              <w:t xml:space="preserve">Отчет      за </w:t>
            </w:r>
            <w:r w:rsidRPr="00056681">
              <w:rPr>
                <w:rFonts w:ascii="Peterburg" w:hAnsi="Peterburg"/>
                <w:color w:val="000000"/>
                <w:spacing w:val="-7"/>
                <w:sz w:val="28"/>
                <w:szCs w:val="28"/>
              </w:rPr>
              <w:t>201</w:t>
            </w:r>
            <w:r w:rsidRPr="00056681">
              <w:rPr>
                <w:color w:val="000000"/>
                <w:spacing w:val="-7"/>
                <w:sz w:val="28"/>
                <w:szCs w:val="28"/>
              </w:rPr>
              <w:t>6</w:t>
            </w:r>
            <w:r w:rsidRPr="00056681">
              <w:rPr>
                <w:rFonts w:ascii="Peterburg" w:hAnsi="Peterburg"/>
                <w:color w:val="000000"/>
                <w:spacing w:val="-7"/>
                <w:sz w:val="28"/>
                <w:szCs w:val="28"/>
              </w:rPr>
              <w:t>г.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41" w:right="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Peterburg" w:hAnsi="Peterburg"/>
                <w:color w:val="000000"/>
                <w:sz w:val="28"/>
                <w:szCs w:val="28"/>
              </w:rPr>
              <w:t xml:space="preserve">% </w:t>
            </w:r>
            <w:r w:rsidRPr="00056681">
              <w:rPr>
                <w:rFonts w:ascii="Peterburg" w:hAnsi="Peterburg"/>
                <w:color w:val="000000"/>
                <w:spacing w:val="-8"/>
                <w:sz w:val="28"/>
                <w:szCs w:val="28"/>
              </w:rPr>
              <w:t>исполнения</w:t>
            </w:r>
          </w:p>
        </w:tc>
      </w:tr>
      <w:tr w:rsidR="00056681" w:rsidRPr="00056681" w:rsidTr="001B112A">
        <w:trPr>
          <w:trHeight w:hRule="exact" w:val="572"/>
        </w:trPr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left="31" w:right="5" w:firstLine="14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Peterburg" w:hAnsi="Peterburg"/>
                <w:color w:val="000000"/>
                <w:spacing w:val="-9"/>
                <w:sz w:val="28"/>
                <w:szCs w:val="28"/>
              </w:rPr>
              <w:t>Н</w:t>
            </w:r>
            <w:r w:rsidRPr="00056681">
              <w:rPr>
                <w:color w:val="000000"/>
                <w:spacing w:val="-9"/>
                <w:sz w:val="28"/>
                <w:szCs w:val="28"/>
              </w:rPr>
              <w:t>алоговые</w:t>
            </w:r>
            <w:r w:rsidRPr="00056681">
              <w:rPr>
                <w:rFonts w:ascii="Peterburg" w:hAnsi="Peterburg"/>
                <w:color w:val="000000"/>
                <w:spacing w:val="-9"/>
                <w:sz w:val="28"/>
                <w:szCs w:val="28"/>
              </w:rPr>
              <w:t xml:space="preserve">   </w:t>
            </w:r>
            <w:r w:rsidRPr="00056681">
              <w:rPr>
                <w:color w:val="000000"/>
                <w:spacing w:val="-9"/>
                <w:sz w:val="28"/>
                <w:szCs w:val="28"/>
              </w:rPr>
              <w:t>и неналоговые доходы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528,3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605,2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</w:tr>
      <w:tr w:rsidR="00056681" w:rsidRPr="00056681" w:rsidTr="001B112A">
        <w:trPr>
          <w:trHeight w:hRule="exact" w:val="566"/>
        </w:trPr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left="38" w:right="12" w:firstLine="12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color w:val="000000"/>
                <w:spacing w:val="-4"/>
                <w:sz w:val="28"/>
                <w:szCs w:val="28"/>
              </w:rPr>
              <w:t>Налог</w:t>
            </w:r>
            <w:r w:rsidRPr="00056681">
              <w:rPr>
                <w:rFonts w:ascii="Peterburg" w:hAnsi="Peterburg"/>
                <w:color w:val="000000"/>
                <w:spacing w:val="-4"/>
                <w:sz w:val="28"/>
                <w:szCs w:val="28"/>
              </w:rPr>
              <w:t xml:space="preserve">       </w:t>
            </w:r>
            <w:r w:rsidRPr="00056681">
              <w:rPr>
                <w:color w:val="000000"/>
                <w:spacing w:val="-4"/>
                <w:sz w:val="28"/>
                <w:szCs w:val="28"/>
              </w:rPr>
              <w:t>на доходы физических лиц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56681">
              <w:rPr>
                <w:sz w:val="28"/>
                <w:szCs w:val="28"/>
              </w:rPr>
              <w:t>19,0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56681">
              <w:rPr>
                <w:sz w:val="28"/>
                <w:szCs w:val="28"/>
              </w:rPr>
              <w:t>15,4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56681">
              <w:rPr>
                <w:rFonts w:ascii="Peterburg" w:hAnsi="Peterburg"/>
                <w:sz w:val="28"/>
                <w:szCs w:val="28"/>
              </w:rPr>
              <w:t>8</w:t>
            </w:r>
            <w:r w:rsidRPr="00056681">
              <w:rPr>
                <w:sz w:val="28"/>
                <w:szCs w:val="28"/>
              </w:rPr>
              <w:t>1,18</w:t>
            </w:r>
          </w:p>
        </w:tc>
      </w:tr>
      <w:tr w:rsidR="00056681" w:rsidRPr="00056681" w:rsidTr="001B112A">
        <w:trPr>
          <w:trHeight w:hRule="exact" w:val="432"/>
        </w:trPr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8"/>
                <w:szCs w:val="28"/>
              </w:rPr>
            </w:pPr>
            <w:r w:rsidRPr="00056681">
              <w:rPr>
                <w:color w:val="000000"/>
                <w:spacing w:val="-12"/>
                <w:sz w:val="28"/>
                <w:szCs w:val="28"/>
              </w:rPr>
              <w:t>Земельный налог с организации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56681">
              <w:rPr>
                <w:rFonts w:ascii="Peterburg" w:hAnsi="Peterburg"/>
                <w:sz w:val="28"/>
                <w:szCs w:val="28"/>
              </w:rPr>
              <w:t>3</w:t>
            </w:r>
            <w:r w:rsidRPr="00056681">
              <w:rPr>
                <w:sz w:val="28"/>
                <w:szCs w:val="28"/>
              </w:rPr>
              <w:t>23</w:t>
            </w:r>
            <w:r w:rsidRPr="00056681">
              <w:rPr>
                <w:rFonts w:ascii="Peterburg" w:hAnsi="Peterburg"/>
                <w:sz w:val="28"/>
                <w:szCs w:val="28"/>
              </w:rPr>
              <w:t>,</w:t>
            </w:r>
            <w:r w:rsidRPr="00056681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56681">
              <w:rPr>
                <w:sz w:val="28"/>
                <w:szCs w:val="28"/>
              </w:rPr>
              <w:t>290,3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56681">
              <w:rPr>
                <w:sz w:val="28"/>
                <w:szCs w:val="28"/>
              </w:rPr>
              <w:t>89,82</w:t>
            </w:r>
          </w:p>
        </w:tc>
      </w:tr>
      <w:tr w:rsidR="00056681" w:rsidRPr="00056681" w:rsidTr="001B112A">
        <w:trPr>
          <w:trHeight w:hRule="exact" w:val="346"/>
        </w:trPr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Peterburg" w:hAnsi="Peterburg"/>
                <w:color w:val="000000"/>
                <w:spacing w:val="-7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56681">
              <w:rPr>
                <w:sz w:val="28"/>
                <w:szCs w:val="28"/>
              </w:rPr>
              <w:t>8,0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56681">
              <w:rPr>
                <w:sz w:val="28"/>
                <w:szCs w:val="28"/>
              </w:rPr>
              <w:t>8,3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56681">
              <w:rPr>
                <w:sz w:val="28"/>
                <w:szCs w:val="28"/>
              </w:rPr>
              <w:t>103,86</w:t>
            </w:r>
          </w:p>
        </w:tc>
      </w:tr>
      <w:tr w:rsidR="00056681" w:rsidRPr="00056681" w:rsidTr="001B112A">
        <w:trPr>
          <w:trHeight w:hRule="exact" w:val="346"/>
        </w:trPr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Peterburg" w:hAnsi="Peterburg"/>
                <w:color w:val="000000"/>
                <w:spacing w:val="-7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56681">
              <w:rPr>
                <w:sz w:val="28"/>
                <w:szCs w:val="28"/>
              </w:rPr>
              <w:t>176,0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56681">
              <w:rPr>
                <w:sz w:val="28"/>
                <w:szCs w:val="28"/>
              </w:rPr>
              <w:t>182,6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56681">
              <w:rPr>
                <w:sz w:val="28"/>
                <w:szCs w:val="28"/>
              </w:rPr>
              <w:t>103,73</w:t>
            </w:r>
          </w:p>
        </w:tc>
      </w:tr>
      <w:tr w:rsidR="00056681" w:rsidRPr="00056681" w:rsidTr="001B112A">
        <w:trPr>
          <w:trHeight w:hRule="exact" w:val="346"/>
        </w:trPr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Peterburg" w:hAnsi="Peterburg"/>
                <w:color w:val="000000"/>
                <w:spacing w:val="-7"/>
                <w:sz w:val="28"/>
                <w:szCs w:val="28"/>
              </w:rPr>
              <w:t xml:space="preserve">Госпошлина за </w:t>
            </w:r>
            <w:proofErr w:type="spellStart"/>
            <w:r w:rsidRPr="00056681">
              <w:rPr>
                <w:rFonts w:ascii="Peterburg" w:hAnsi="Peterburg"/>
                <w:color w:val="000000"/>
                <w:spacing w:val="-7"/>
                <w:sz w:val="28"/>
                <w:szCs w:val="28"/>
              </w:rPr>
              <w:t>нотариальн</w:t>
            </w:r>
            <w:proofErr w:type="spellEnd"/>
            <w:r w:rsidRPr="00056681">
              <w:rPr>
                <w:rFonts w:ascii="Peterburg" w:hAnsi="Peterburg"/>
                <w:color w:val="000000"/>
                <w:spacing w:val="-7"/>
                <w:sz w:val="28"/>
                <w:szCs w:val="28"/>
              </w:rPr>
              <w:t>. действия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56681">
              <w:rPr>
                <w:rFonts w:ascii="Peterburg" w:hAnsi="Peterburg"/>
                <w:sz w:val="28"/>
                <w:szCs w:val="28"/>
              </w:rPr>
              <w:t>2</w:t>
            </w:r>
            <w:r w:rsidRPr="00056681">
              <w:rPr>
                <w:sz w:val="28"/>
                <w:szCs w:val="28"/>
              </w:rPr>
              <w:t>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56681">
              <w:rPr>
                <w:rFonts w:ascii="Peterburg" w:hAnsi="Peterburg"/>
                <w:sz w:val="28"/>
                <w:szCs w:val="28"/>
              </w:rPr>
              <w:t>3</w:t>
            </w:r>
            <w:r w:rsidRPr="00056681">
              <w:rPr>
                <w:sz w:val="28"/>
                <w:szCs w:val="28"/>
              </w:rPr>
              <w:t>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56681">
              <w:rPr>
                <w:rFonts w:ascii="Peterburg" w:hAnsi="Peterburg"/>
                <w:sz w:val="28"/>
                <w:szCs w:val="28"/>
              </w:rPr>
              <w:t>1</w:t>
            </w:r>
            <w:r w:rsidRPr="00056681">
              <w:rPr>
                <w:sz w:val="28"/>
                <w:szCs w:val="28"/>
              </w:rPr>
              <w:t>60,0</w:t>
            </w:r>
          </w:p>
        </w:tc>
      </w:tr>
      <w:tr w:rsidR="00056681" w:rsidRPr="00056681" w:rsidTr="001B112A">
        <w:trPr>
          <w:trHeight w:hRule="exact" w:val="301"/>
        </w:trPr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Peterburg" w:hAnsi="Peterburg"/>
                <w:sz w:val="28"/>
                <w:szCs w:val="28"/>
              </w:rPr>
              <w:t xml:space="preserve">Прочие </w:t>
            </w:r>
            <w:proofErr w:type="spellStart"/>
            <w:r w:rsidRPr="00056681">
              <w:rPr>
                <w:rFonts w:ascii="Peterburg" w:hAnsi="Peterburg"/>
                <w:sz w:val="28"/>
                <w:szCs w:val="28"/>
              </w:rPr>
              <w:t>неналогов</w:t>
            </w:r>
            <w:proofErr w:type="spellEnd"/>
            <w:r w:rsidRPr="00056681">
              <w:rPr>
                <w:rFonts w:ascii="Peterburg" w:hAnsi="Peterburg"/>
                <w:sz w:val="28"/>
                <w:szCs w:val="28"/>
              </w:rPr>
              <w:t>. доходы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56681">
              <w:rPr>
                <w:sz w:val="28"/>
                <w:szCs w:val="28"/>
              </w:rPr>
              <w:t>22,5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681" w:rsidRPr="00056681" w:rsidTr="001B112A">
        <w:trPr>
          <w:trHeight w:hRule="exact" w:val="301"/>
        </w:trPr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Peterburg" w:hAnsi="Peterburg"/>
                <w:sz w:val="28"/>
                <w:szCs w:val="28"/>
              </w:rPr>
            </w:pPr>
          </w:p>
        </w:tc>
        <w:tc>
          <w:tcPr>
            <w:tcW w:w="4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sz w:val="28"/>
                <w:szCs w:val="28"/>
              </w:rPr>
            </w:pPr>
            <w:r w:rsidRPr="00056681">
              <w:rPr>
                <w:sz w:val="28"/>
                <w:szCs w:val="28"/>
              </w:rPr>
              <w:t>Доходы от продажи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56681">
              <w:rPr>
                <w:sz w:val="28"/>
                <w:szCs w:val="28"/>
              </w:rPr>
              <w:t>73,9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681" w:rsidRPr="00056681" w:rsidTr="001B112A">
        <w:trPr>
          <w:trHeight w:hRule="exact" w:val="301"/>
        </w:trPr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Peterburg" w:hAnsi="Peterburg"/>
                <w:sz w:val="28"/>
                <w:szCs w:val="28"/>
              </w:rPr>
            </w:pPr>
          </w:p>
        </w:tc>
        <w:tc>
          <w:tcPr>
            <w:tcW w:w="4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sz w:val="28"/>
                <w:szCs w:val="28"/>
              </w:rPr>
            </w:pPr>
            <w:r w:rsidRPr="00056681">
              <w:rPr>
                <w:sz w:val="28"/>
                <w:szCs w:val="28"/>
              </w:rPr>
              <w:t>ЕСХН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56681">
              <w:rPr>
                <w:sz w:val="28"/>
                <w:szCs w:val="28"/>
              </w:rPr>
              <w:t>8,9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681" w:rsidRPr="00056681" w:rsidTr="001B112A">
        <w:trPr>
          <w:trHeight w:hRule="exact" w:val="743"/>
        </w:trPr>
        <w:tc>
          <w:tcPr>
            <w:tcW w:w="13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6" w:lineRule="exact"/>
              <w:ind w:left="12" w:right="24" w:hanging="14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Peterburg" w:hAnsi="Peterburg"/>
                <w:color w:val="000000"/>
                <w:spacing w:val="-6"/>
                <w:sz w:val="28"/>
                <w:szCs w:val="28"/>
              </w:rPr>
              <w:t xml:space="preserve">Дотации,   полученные   из   районных </w:t>
            </w:r>
            <w:r w:rsidRPr="00056681">
              <w:rPr>
                <w:rFonts w:ascii="Peterburg" w:hAnsi="Peterburg"/>
                <w:color w:val="000000"/>
                <w:spacing w:val="-5"/>
                <w:sz w:val="28"/>
                <w:szCs w:val="28"/>
              </w:rPr>
              <w:t>(городских) бюджетов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56681">
              <w:rPr>
                <w:sz w:val="28"/>
                <w:szCs w:val="28"/>
              </w:rPr>
              <w:t>1199,8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56681">
              <w:rPr>
                <w:sz w:val="28"/>
                <w:szCs w:val="28"/>
              </w:rPr>
              <w:t>1134,8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Peterburg" w:hAnsi="Peterburg"/>
                <w:sz w:val="28"/>
                <w:szCs w:val="28"/>
              </w:rPr>
              <w:t>100</w:t>
            </w:r>
          </w:p>
        </w:tc>
      </w:tr>
      <w:tr w:rsidR="00056681" w:rsidRPr="00056681" w:rsidTr="001B112A">
        <w:trPr>
          <w:trHeight w:hRule="exact" w:val="328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Peterburg" w:hAnsi="Peterburg"/>
                <w:color w:val="000000"/>
                <w:spacing w:val="-8"/>
                <w:sz w:val="28"/>
                <w:szCs w:val="28"/>
              </w:rPr>
              <w:t>Воинский учет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56681">
              <w:rPr>
                <w:sz w:val="28"/>
                <w:szCs w:val="28"/>
              </w:rPr>
              <w:t>71,0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56681">
              <w:rPr>
                <w:sz w:val="28"/>
                <w:szCs w:val="28"/>
              </w:rPr>
              <w:t>71,0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Peterburg" w:hAnsi="Peterburg"/>
                <w:sz w:val="28"/>
                <w:szCs w:val="28"/>
              </w:rPr>
              <w:t>100</w:t>
            </w:r>
          </w:p>
        </w:tc>
      </w:tr>
      <w:tr w:rsidR="00056681" w:rsidRPr="00056681" w:rsidTr="001B112A">
        <w:trPr>
          <w:trHeight w:hRule="exact" w:val="328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6681">
              <w:rPr>
                <w:rFonts w:ascii="Peterburg" w:hAnsi="Peterburg"/>
                <w:color w:val="000000"/>
                <w:spacing w:val="-6"/>
                <w:sz w:val="28"/>
                <w:szCs w:val="28"/>
              </w:rPr>
              <w:t>Прочие межбюджетные трансферты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056681">
              <w:rPr>
                <w:rFonts w:ascii="Peterburg" w:hAnsi="Peterburg"/>
                <w:color w:val="000000"/>
                <w:spacing w:val="-9"/>
                <w:sz w:val="28"/>
                <w:szCs w:val="28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056681">
              <w:rPr>
                <w:rFonts w:ascii="Peterburg" w:hAnsi="Peterburg"/>
                <w:color w:val="000000"/>
                <w:spacing w:val="-8"/>
                <w:sz w:val="28"/>
                <w:szCs w:val="28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2"/>
                <w:sz w:val="28"/>
                <w:szCs w:val="28"/>
              </w:rPr>
            </w:pPr>
            <w:r w:rsidRPr="00056681">
              <w:rPr>
                <w:rFonts w:ascii="Peterburg" w:hAnsi="Peterburg"/>
                <w:color w:val="000000"/>
                <w:spacing w:val="-22"/>
                <w:sz w:val="28"/>
                <w:szCs w:val="28"/>
              </w:rPr>
              <w:t>100</w:t>
            </w:r>
          </w:p>
        </w:tc>
      </w:tr>
      <w:tr w:rsidR="00056681" w:rsidRPr="00056681" w:rsidTr="001B112A">
        <w:trPr>
          <w:trHeight w:hRule="exact" w:val="336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/>
                <w:b/>
                <w:sz w:val="28"/>
                <w:szCs w:val="28"/>
              </w:rPr>
            </w:pPr>
            <w:r w:rsidRPr="00056681">
              <w:rPr>
                <w:rFonts w:ascii="Peterburg" w:hAnsi="Peterburg"/>
                <w:b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56681">
              <w:rPr>
                <w:b/>
                <w:sz w:val="28"/>
                <w:szCs w:val="28"/>
              </w:rPr>
              <w:t>2299,0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56681">
              <w:rPr>
                <w:b/>
                <w:sz w:val="28"/>
                <w:szCs w:val="28"/>
              </w:rPr>
              <w:t>2311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56681">
              <w:rPr>
                <w:rFonts w:ascii="Peterburg" w:hAnsi="Peterburg"/>
                <w:b/>
                <w:sz w:val="28"/>
                <w:szCs w:val="28"/>
              </w:rPr>
              <w:t>10</w:t>
            </w:r>
            <w:r w:rsidRPr="00056681">
              <w:rPr>
                <w:b/>
                <w:sz w:val="28"/>
                <w:szCs w:val="28"/>
              </w:rPr>
              <w:t>0,52</w:t>
            </w:r>
          </w:p>
        </w:tc>
      </w:tr>
      <w:tr w:rsidR="00056681" w:rsidRPr="00056681" w:rsidTr="001B112A">
        <w:trPr>
          <w:trHeight w:hRule="exact" w:val="318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9"/>
              <w:rPr>
                <w:rFonts w:ascii="Times New Roman" w:hAnsi="Times New Roman"/>
                <w:b/>
                <w:sz w:val="28"/>
                <w:szCs w:val="28"/>
              </w:rPr>
            </w:pPr>
            <w:r w:rsidRPr="00056681">
              <w:rPr>
                <w:rFonts w:ascii="Peterburg" w:hAnsi="Peterburg"/>
                <w:b/>
                <w:color w:val="000000"/>
                <w:spacing w:val="-1"/>
                <w:sz w:val="28"/>
                <w:szCs w:val="28"/>
              </w:rPr>
              <w:t>РАСХОДЫ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681" w:rsidRPr="00056681" w:rsidTr="001B112A">
        <w:trPr>
          <w:trHeight w:hRule="exact" w:val="336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Peterburg" w:hAnsi="Peterburg"/>
                <w:color w:val="000000"/>
                <w:spacing w:val="-16"/>
                <w:sz w:val="28"/>
                <w:szCs w:val="28"/>
              </w:rPr>
              <w:t>0102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Peterburg" w:hAnsi="Peterburg"/>
                <w:color w:val="000000"/>
                <w:spacing w:val="-7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56681">
              <w:rPr>
                <w:rFonts w:ascii="Peterburg" w:hAnsi="Peterburg"/>
                <w:sz w:val="28"/>
                <w:szCs w:val="28"/>
              </w:rPr>
              <w:t>48</w:t>
            </w:r>
            <w:r w:rsidRPr="00056681">
              <w:rPr>
                <w:sz w:val="28"/>
                <w:szCs w:val="28"/>
              </w:rPr>
              <w:t>2</w:t>
            </w:r>
            <w:r w:rsidRPr="00056681">
              <w:rPr>
                <w:rFonts w:ascii="Peterburg" w:hAnsi="Peterburg"/>
                <w:sz w:val="28"/>
                <w:szCs w:val="28"/>
              </w:rPr>
              <w:t>,</w:t>
            </w:r>
            <w:r w:rsidRPr="00056681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56681">
              <w:rPr>
                <w:rFonts w:ascii="Peterburg" w:hAnsi="Peterburg"/>
                <w:sz w:val="28"/>
                <w:szCs w:val="28"/>
              </w:rPr>
              <w:t>48</w:t>
            </w:r>
            <w:r w:rsidRPr="00056681">
              <w:rPr>
                <w:sz w:val="28"/>
                <w:szCs w:val="28"/>
              </w:rPr>
              <w:t>2</w:t>
            </w:r>
            <w:r w:rsidRPr="00056681">
              <w:rPr>
                <w:rFonts w:ascii="Peterburg" w:hAnsi="Peterburg"/>
                <w:sz w:val="28"/>
                <w:szCs w:val="28"/>
              </w:rPr>
              <w:t>,</w:t>
            </w:r>
            <w:r w:rsidRPr="00056681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Peterburg" w:hAnsi="Peterburg"/>
                <w:sz w:val="28"/>
                <w:szCs w:val="28"/>
              </w:rPr>
              <w:t>100</w:t>
            </w:r>
          </w:p>
        </w:tc>
      </w:tr>
      <w:tr w:rsidR="00056681" w:rsidRPr="00056681" w:rsidTr="001B112A">
        <w:trPr>
          <w:trHeight w:hRule="exact" w:val="336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Peterburg" w:hAnsi="Peterburg"/>
                <w:color w:val="000000"/>
                <w:spacing w:val="-16"/>
                <w:sz w:val="28"/>
                <w:szCs w:val="28"/>
              </w:rPr>
              <w:t>0104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Peterburg" w:hAnsi="Peterburg"/>
                <w:color w:val="000000"/>
                <w:spacing w:val="-7"/>
                <w:sz w:val="28"/>
                <w:szCs w:val="28"/>
              </w:rPr>
              <w:t>Центральный аппарат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56681">
              <w:rPr>
                <w:rFonts w:ascii="Peterburg" w:hAnsi="Peterburg"/>
                <w:sz w:val="28"/>
                <w:szCs w:val="28"/>
              </w:rPr>
              <w:t>6</w:t>
            </w:r>
            <w:r w:rsidRPr="00056681">
              <w:rPr>
                <w:sz w:val="28"/>
                <w:szCs w:val="28"/>
              </w:rPr>
              <w:t>76</w:t>
            </w:r>
            <w:r w:rsidRPr="00056681">
              <w:rPr>
                <w:rFonts w:ascii="Peterburg" w:hAnsi="Peterburg"/>
                <w:sz w:val="28"/>
                <w:szCs w:val="28"/>
              </w:rPr>
              <w:t>,</w:t>
            </w:r>
            <w:r w:rsidRPr="00056681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56681">
              <w:rPr>
                <w:rFonts w:ascii="Peterburg" w:hAnsi="Peterburg"/>
                <w:sz w:val="28"/>
                <w:szCs w:val="28"/>
              </w:rPr>
              <w:t>6</w:t>
            </w:r>
            <w:r w:rsidRPr="00056681">
              <w:rPr>
                <w:sz w:val="28"/>
                <w:szCs w:val="28"/>
              </w:rPr>
              <w:t>44</w:t>
            </w:r>
            <w:r w:rsidRPr="00056681">
              <w:rPr>
                <w:rFonts w:ascii="Peterburg" w:hAnsi="Peterburg"/>
                <w:sz w:val="28"/>
                <w:szCs w:val="28"/>
              </w:rPr>
              <w:t>,</w:t>
            </w:r>
            <w:r w:rsidRPr="00056681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56681">
              <w:rPr>
                <w:sz w:val="28"/>
                <w:szCs w:val="28"/>
              </w:rPr>
              <w:t>95,27</w:t>
            </w:r>
          </w:p>
        </w:tc>
      </w:tr>
      <w:tr w:rsidR="00056681" w:rsidRPr="00056681" w:rsidTr="001B112A">
        <w:trPr>
          <w:trHeight w:hRule="exact" w:val="336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Peterburg" w:hAnsi="Peterburg"/>
                <w:color w:val="000000"/>
                <w:spacing w:val="-18"/>
                <w:sz w:val="28"/>
                <w:szCs w:val="28"/>
              </w:rPr>
              <w:t>0203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Peterburg" w:hAnsi="Peterburg"/>
                <w:color w:val="000000"/>
                <w:spacing w:val="-8"/>
                <w:sz w:val="28"/>
                <w:szCs w:val="28"/>
              </w:rPr>
              <w:t>Воинский учет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56681">
              <w:rPr>
                <w:sz w:val="28"/>
                <w:szCs w:val="28"/>
              </w:rPr>
              <w:t>71,0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Peterburg" w:hAnsi="Peterburg"/>
                <w:sz w:val="28"/>
                <w:szCs w:val="28"/>
              </w:rPr>
              <w:t>100</w:t>
            </w:r>
          </w:p>
        </w:tc>
      </w:tr>
      <w:tr w:rsidR="00056681" w:rsidRPr="00056681" w:rsidTr="001B112A">
        <w:trPr>
          <w:trHeight w:hRule="exact" w:val="346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</w:pPr>
            <w:r w:rsidRPr="00056681">
              <w:rPr>
                <w:rFonts w:ascii="Peterburg" w:hAnsi="Peterburg"/>
                <w:color w:val="000000"/>
                <w:spacing w:val="-17"/>
                <w:sz w:val="28"/>
                <w:szCs w:val="28"/>
              </w:rPr>
              <w:t>0409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056681">
              <w:rPr>
                <w:rFonts w:ascii="Peterburg" w:hAnsi="Peterburg"/>
                <w:color w:val="000000"/>
                <w:spacing w:val="-8"/>
                <w:sz w:val="28"/>
                <w:szCs w:val="28"/>
              </w:rPr>
              <w:t>Дорожное хозяйство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pacing w:val="-12"/>
                <w:sz w:val="28"/>
                <w:szCs w:val="28"/>
              </w:rPr>
            </w:pPr>
            <w:r w:rsidRPr="00056681">
              <w:rPr>
                <w:rFonts w:ascii="Peterburg" w:hAnsi="Peterburg"/>
                <w:color w:val="000000"/>
                <w:spacing w:val="-12"/>
                <w:sz w:val="28"/>
                <w:szCs w:val="28"/>
              </w:rPr>
              <w:t>2</w:t>
            </w:r>
            <w:r w:rsidRPr="00056681">
              <w:rPr>
                <w:color w:val="000000"/>
                <w:spacing w:val="-12"/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</w:pPr>
            <w:r w:rsidRPr="00056681">
              <w:rPr>
                <w:rFonts w:ascii="Peterburg" w:hAnsi="Peterburg"/>
                <w:color w:val="000000"/>
                <w:spacing w:val="-11"/>
                <w:sz w:val="28"/>
                <w:szCs w:val="28"/>
              </w:rPr>
              <w:t>2</w:t>
            </w:r>
            <w:r w:rsidRPr="00056681">
              <w:rPr>
                <w:color w:val="000000"/>
                <w:spacing w:val="-11"/>
                <w:sz w:val="28"/>
                <w:szCs w:val="28"/>
              </w:rPr>
              <w:t>3</w:t>
            </w:r>
            <w:r w:rsidRPr="00056681">
              <w:rPr>
                <w:rFonts w:ascii="Peterburg" w:hAnsi="Peterburg"/>
                <w:color w:val="000000"/>
                <w:spacing w:val="-11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3"/>
                <w:sz w:val="28"/>
                <w:szCs w:val="28"/>
              </w:rPr>
            </w:pPr>
            <w:r w:rsidRPr="00056681">
              <w:rPr>
                <w:rFonts w:ascii="Peterburg" w:hAnsi="Peterburg"/>
                <w:color w:val="000000"/>
                <w:spacing w:val="-13"/>
                <w:sz w:val="28"/>
                <w:szCs w:val="28"/>
              </w:rPr>
              <w:t>100</w:t>
            </w:r>
          </w:p>
        </w:tc>
      </w:tr>
      <w:tr w:rsidR="00056681" w:rsidRPr="00056681" w:rsidTr="001B112A">
        <w:trPr>
          <w:trHeight w:hRule="exact" w:val="346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Peterburg" w:hAnsi="Peterburg"/>
                <w:color w:val="000000"/>
                <w:spacing w:val="-17"/>
                <w:sz w:val="28"/>
                <w:szCs w:val="28"/>
              </w:rPr>
              <w:t>0503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Peterburg" w:hAnsi="Peterburg"/>
                <w:color w:val="000000"/>
                <w:spacing w:val="-8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56681">
              <w:rPr>
                <w:sz w:val="28"/>
                <w:szCs w:val="28"/>
              </w:rPr>
              <w:t>815,5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56681">
              <w:rPr>
                <w:sz w:val="28"/>
                <w:szCs w:val="28"/>
              </w:rPr>
              <w:t>352,3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56681">
              <w:rPr>
                <w:sz w:val="28"/>
                <w:szCs w:val="28"/>
              </w:rPr>
              <w:t>43,2</w:t>
            </w:r>
          </w:p>
        </w:tc>
      </w:tr>
      <w:tr w:rsidR="00056681" w:rsidRPr="00056681" w:rsidTr="001B112A">
        <w:trPr>
          <w:trHeight w:hRule="exact" w:val="391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Другие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17,3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17,3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56681" w:rsidRPr="00056681" w:rsidTr="001B112A">
        <w:trPr>
          <w:trHeight w:hRule="exact" w:val="438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Другие вопросы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56681" w:rsidRPr="00056681" w:rsidTr="001B112A">
        <w:trPr>
          <w:trHeight w:hRule="exact" w:val="36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b/>
                <w:sz w:val="28"/>
                <w:szCs w:val="28"/>
              </w:rPr>
            </w:pPr>
            <w:r w:rsidRPr="00056681">
              <w:rPr>
                <w:rFonts w:ascii="Peterburg" w:hAnsi="Peterburg"/>
                <w:b/>
                <w:color w:val="000000"/>
                <w:spacing w:val="5"/>
                <w:sz w:val="28"/>
                <w:szCs w:val="28"/>
              </w:rPr>
              <w:t>ВСЕГО РАСХОДОВ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56681">
              <w:rPr>
                <w:b/>
                <w:sz w:val="28"/>
                <w:szCs w:val="28"/>
              </w:rPr>
              <w:t>2310,4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6681">
              <w:rPr>
                <w:rFonts w:ascii="Times New Roman" w:hAnsi="Times New Roman"/>
                <w:b/>
                <w:sz w:val="28"/>
                <w:szCs w:val="28"/>
              </w:rPr>
              <w:t>1815,2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6681" w:rsidRPr="00056681" w:rsidRDefault="00056681" w:rsidP="00056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56681">
              <w:rPr>
                <w:b/>
                <w:sz w:val="28"/>
                <w:szCs w:val="28"/>
              </w:rPr>
              <w:t>78,57</w:t>
            </w:r>
          </w:p>
        </w:tc>
      </w:tr>
    </w:tbl>
    <w:p w:rsidR="00056681" w:rsidRPr="00056681" w:rsidRDefault="00056681" w:rsidP="000566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843"/>
        <w:gridCol w:w="1559"/>
        <w:gridCol w:w="2238"/>
        <w:gridCol w:w="496"/>
      </w:tblGrid>
      <w:tr w:rsidR="00056681" w:rsidRPr="00056681" w:rsidTr="001B112A">
        <w:trPr>
          <w:trHeight w:val="13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keepNext/>
              <w:spacing w:before="240" w:after="60" w:line="240" w:lineRule="auto"/>
              <w:outlineLvl w:val="1"/>
              <w:rPr>
                <w:rFonts w:ascii="Arial" w:hAnsi="Arial" w:cs="Arial"/>
                <w:b/>
                <w:bCs/>
                <w:iCs/>
                <w:sz w:val="28"/>
                <w:szCs w:val="28"/>
                <w:u w:val="single"/>
              </w:rPr>
            </w:pPr>
          </w:p>
          <w:p w:rsidR="00056681" w:rsidRPr="00056681" w:rsidRDefault="00056681" w:rsidP="00056681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hAnsi="Arial" w:cs="Arial"/>
                <w:b/>
                <w:bCs/>
                <w:iCs/>
                <w:sz w:val="28"/>
                <w:szCs w:val="28"/>
                <w:u w:val="single"/>
              </w:rPr>
            </w:pPr>
            <w:r w:rsidRPr="00056681">
              <w:rPr>
                <w:rFonts w:ascii="Arial" w:hAnsi="Arial" w:cs="Arial"/>
                <w:b/>
                <w:bCs/>
                <w:iCs/>
                <w:sz w:val="28"/>
                <w:szCs w:val="28"/>
                <w:u w:val="single"/>
              </w:rPr>
              <w:t>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56681">
              <w:rPr>
                <w:rFonts w:ascii="Times New Roman" w:hAnsi="Times New Roman"/>
                <w:b/>
                <w:i/>
                <w:sz w:val="28"/>
                <w:szCs w:val="28"/>
              </w:rPr>
              <w:t>План на 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56681">
              <w:rPr>
                <w:rFonts w:ascii="Times New Roman" w:hAnsi="Times New Roman"/>
                <w:b/>
                <w:i/>
                <w:sz w:val="28"/>
                <w:szCs w:val="28"/>
              </w:rPr>
              <w:t>Исполнено за</w:t>
            </w:r>
          </w:p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56681">
              <w:rPr>
                <w:rFonts w:ascii="Times New Roman" w:hAnsi="Times New Roman"/>
                <w:b/>
                <w:i/>
                <w:sz w:val="28"/>
                <w:szCs w:val="28"/>
              </w:rPr>
              <w:t>2017 год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56681">
              <w:rPr>
                <w:rFonts w:ascii="Times New Roman" w:hAnsi="Times New Roman"/>
                <w:b/>
                <w:i/>
                <w:sz w:val="28"/>
                <w:szCs w:val="28"/>
              </w:rPr>
              <w:t>% исполнения</w:t>
            </w:r>
          </w:p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56681">
              <w:rPr>
                <w:rFonts w:ascii="Times New Roman" w:hAnsi="Times New Roman"/>
                <w:b/>
                <w:i/>
                <w:sz w:val="28"/>
                <w:szCs w:val="28"/>
              </w:rPr>
              <w:t>к годовому</w:t>
            </w:r>
          </w:p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56681">
              <w:rPr>
                <w:rFonts w:ascii="Times New Roman" w:hAnsi="Times New Roman"/>
                <w:b/>
                <w:i/>
                <w:sz w:val="28"/>
                <w:szCs w:val="28"/>
              </w:rPr>
              <w:t>плану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681" w:rsidRPr="00056681" w:rsidTr="001B112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keepNext/>
              <w:spacing w:before="240" w:after="6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056681">
              <w:rPr>
                <w:rFonts w:ascii="Times New Roman" w:hAnsi="Times New Roman"/>
                <w:bCs/>
                <w:sz w:val="28"/>
                <w:szCs w:val="28"/>
              </w:rPr>
              <w:t>Подоходный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56681">
              <w:rPr>
                <w:rFonts w:ascii="Times New Roman" w:hAnsi="Times New Roman"/>
                <w:i/>
                <w:sz w:val="28"/>
                <w:szCs w:val="28"/>
              </w:rPr>
              <w:t>13000,00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56681">
              <w:rPr>
                <w:rFonts w:ascii="Times New Roman" w:hAnsi="Times New Roman"/>
                <w:i/>
                <w:sz w:val="28"/>
                <w:szCs w:val="28"/>
              </w:rPr>
              <w:t>11447,93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56681">
              <w:rPr>
                <w:rFonts w:ascii="Times New Roman" w:hAnsi="Times New Roman"/>
                <w:i/>
                <w:sz w:val="28"/>
                <w:szCs w:val="28"/>
              </w:rPr>
              <w:t>88,06</w:t>
            </w:r>
          </w:p>
        </w:tc>
        <w:tc>
          <w:tcPr>
            <w:tcW w:w="49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681" w:rsidRPr="00056681" w:rsidTr="001B112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keepNext/>
              <w:spacing w:before="240" w:after="6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056681">
              <w:rPr>
                <w:rFonts w:ascii="Times New Roman" w:hAnsi="Times New Roman"/>
                <w:bCs/>
                <w:sz w:val="28"/>
                <w:szCs w:val="28"/>
              </w:rPr>
              <w:t>Земельный налог с физ. лиц.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56681">
              <w:rPr>
                <w:rFonts w:ascii="Times New Roman" w:hAnsi="Times New Roman"/>
                <w:i/>
                <w:sz w:val="28"/>
                <w:szCs w:val="28"/>
              </w:rPr>
              <w:t>202000,00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56681">
              <w:rPr>
                <w:rFonts w:ascii="Times New Roman" w:hAnsi="Times New Roman"/>
                <w:i/>
                <w:sz w:val="28"/>
                <w:szCs w:val="28"/>
              </w:rPr>
              <w:t>210107,59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56681">
              <w:rPr>
                <w:rFonts w:ascii="Times New Roman" w:hAnsi="Times New Roman"/>
                <w:i/>
                <w:sz w:val="28"/>
                <w:szCs w:val="28"/>
              </w:rPr>
              <w:t>104,01</w:t>
            </w:r>
          </w:p>
        </w:tc>
        <w:tc>
          <w:tcPr>
            <w:tcW w:w="49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681" w:rsidRPr="00056681" w:rsidTr="001B112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keepNext/>
              <w:spacing w:before="240" w:after="6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056681">
              <w:rPr>
                <w:rFonts w:ascii="Times New Roman" w:hAnsi="Times New Roman"/>
                <w:bCs/>
                <w:sz w:val="28"/>
                <w:szCs w:val="28"/>
              </w:rPr>
              <w:t>Земельный налог с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56681">
              <w:rPr>
                <w:rFonts w:ascii="Times New Roman" w:hAnsi="Times New Roman"/>
                <w:i/>
                <w:sz w:val="28"/>
                <w:szCs w:val="28"/>
              </w:rPr>
              <w:t>282000,00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56681">
              <w:rPr>
                <w:rFonts w:ascii="Times New Roman" w:hAnsi="Times New Roman"/>
                <w:i/>
                <w:sz w:val="28"/>
                <w:szCs w:val="28"/>
              </w:rPr>
              <w:t>281979,44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56681">
              <w:rPr>
                <w:rFonts w:ascii="Times New Roman" w:hAnsi="Times New Roman"/>
                <w:i/>
                <w:sz w:val="28"/>
                <w:szCs w:val="28"/>
              </w:rPr>
              <w:t>99,99</w:t>
            </w:r>
          </w:p>
        </w:tc>
        <w:tc>
          <w:tcPr>
            <w:tcW w:w="49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681" w:rsidRPr="00056681" w:rsidTr="001B112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keepNext/>
              <w:spacing w:before="240" w:after="6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056681">
              <w:rPr>
                <w:rFonts w:ascii="Times New Roman" w:hAnsi="Times New Roman"/>
                <w:bCs/>
                <w:sz w:val="28"/>
                <w:szCs w:val="28"/>
              </w:rPr>
              <w:t>Налог на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56681">
              <w:rPr>
                <w:rFonts w:ascii="Times New Roman" w:hAnsi="Times New Roman"/>
                <w:i/>
                <w:sz w:val="28"/>
                <w:szCs w:val="28"/>
              </w:rPr>
              <w:t>21000,00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56681">
              <w:rPr>
                <w:rFonts w:ascii="Times New Roman" w:hAnsi="Times New Roman"/>
                <w:i/>
                <w:sz w:val="28"/>
                <w:szCs w:val="28"/>
              </w:rPr>
              <w:t>129720,81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56681">
              <w:rPr>
                <w:rFonts w:ascii="Times New Roman" w:hAnsi="Times New Roman"/>
                <w:i/>
                <w:sz w:val="28"/>
                <w:szCs w:val="28"/>
              </w:rPr>
              <w:t>617,72</w:t>
            </w:r>
          </w:p>
        </w:tc>
        <w:tc>
          <w:tcPr>
            <w:tcW w:w="49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681" w:rsidRPr="00056681" w:rsidTr="001B112A">
        <w:trPr>
          <w:trHeight w:val="2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 xml:space="preserve">Прочие  неналоговые доходы бюджетов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56681">
              <w:rPr>
                <w:rFonts w:ascii="Times New Roman" w:hAnsi="Times New Roman"/>
                <w:i/>
                <w:sz w:val="28"/>
                <w:szCs w:val="28"/>
              </w:rPr>
              <w:t>18501,71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681" w:rsidRPr="00056681" w:rsidTr="001B112A">
        <w:trPr>
          <w:trHeight w:val="2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681">
              <w:rPr>
                <w:rFonts w:ascii="Times New Roman" w:hAnsi="Times New Roman"/>
                <w:sz w:val="28"/>
                <w:szCs w:val="28"/>
              </w:rPr>
              <w:t>Гос</w:t>
            </w:r>
            <w:proofErr w:type="gramStart"/>
            <w:r w:rsidRPr="00056681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056681">
              <w:rPr>
                <w:rFonts w:ascii="Times New Roman" w:hAnsi="Times New Roman"/>
                <w:sz w:val="28"/>
                <w:szCs w:val="28"/>
              </w:rPr>
              <w:t>ошлина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56681">
              <w:rPr>
                <w:rFonts w:ascii="Times New Roman" w:hAnsi="Times New Roman"/>
                <w:i/>
                <w:sz w:val="28"/>
                <w:szCs w:val="28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56681">
              <w:rPr>
                <w:rFonts w:ascii="Times New Roman" w:hAnsi="Times New Roman"/>
                <w:i/>
                <w:sz w:val="28"/>
                <w:szCs w:val="28"/>
              </w:rPr>
              <w:t>3 260,00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56681">
              <w:rPr>
                <w:rFonts w:ascii="Times New Roman" w:hAnsi="Times New Roman"/>
                <w:i/>
                <w:sz w:val="28"/>
                <w:szCs w:val="28"/>
              </w:rPr>
              <w:t>108,67</w:t>
            </w:r>
          </w:p>
        </w:tc>
        <w:tc>
          <w:tcPr>
            <w:tcW w:w="49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681" w:rsidRPr="00056681" w:rsidTr="001B112A">
        <w:trPr>
          <w:trHeight w:val="2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lastRenderedPageBreak/>
              <w:t>ЕСХН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56681">
              <w:rPr>
                <w:rFonts w:ascii="Times New Roman" w:hAnsi="Times New Roman"/>
                <w:i/>
                <w:sz w:val="28"/>
                <w:szCs w:val="28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56681">
              <w:rPr>
                <w:rFonts w:ascii="Times New Roman" w:hAnsi="Times New Roman"/>
                <w:i/>
                <w:sz w:val="28"/>
                <w:szCs w:val="28"/>
              </w:rPr>
              <w:t>11115,12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56681">
              <w:rPr>
                <w:rFonts w:ascii="Times New Roman" w:hAnsi="Times New Roman"/>
                <w:i/>
                <w:sz w:val="28"/>
                <w:szCs w:val="28"/>
              </w:rPr>
              <w:t>222,30</w:t>
            </w:r>
          </w:p>
        </w:tc>
        <w:tc>
          <w:tcPr>
            <w:tcW w:w="49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681" w:rsidRPr="00056681" w:rsidTr="001B112A">
        <w:trPr>
          <w:trHeight w:val="2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Доходы от продажи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56681">
              <w:rPr>
                <w:rFonts w:ascii="Times New Roman" w:hAnsi="Times New Roman"/>
                <w:i/>
                <w:sz w:val="28"/>
                <w:szCs w:val="28"/>
              </w:rPr>
              <w:t>150000,00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56681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49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681" w:rsidRPr="00056681" w:rsidTr="001B112A">
        <w:trPr>
          <w:trHeight w:val="2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 xml:space="preserve"> Итого 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56681">
              <w:rPr>
                <w:rFonts w:ascii="Times New Roman" w:hAnsi="Times New Roman"/>
                <w:i/>
                <w:sz w:val="28"/>
                <w:szCs w:val="28"/>
              </w:rPr>
              <w:t>676000,00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56681">
              <w:rPr>
                <w:rFonts w:ascii="Times New Roman" w:hAnsi="Times New Roman"/>
                <w:i/>
                <w:sz w:val="28"/>
                <w:szCs w:val="28"/>
              </w:rPr>
              <w:t>666152,92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56681">
              <w:rPr>
                <w:rFonts w:ascii="Times New Roman" w:hAnsi="Times New Roman"/>
                <w:i/>
                <w:sz w:val="28"/>
                <w:szCs w:val="28"/>
              </w:rPr>
              <w:t>98,5</w:t>
            </w:r>
          </w:p>
        </w:tc>
        <w:tc>
          <w:tcPr>
            <w:tcW w:w="49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681" w:rsidRPr="00056681" w:rsidTr="001B112A">
        <w:trPr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 xml:space="preserve">  Дотация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56681">
              <w:rPr>
                <w:rFonts w:ascii="Times New Roman" w:hAnsi="Times New Roman"/>
                <w:i/>
                <w:sz w:val="28"/>
                <w:szCs w:val="28"/>
              </w:rPr>
              <w:t>1031887,93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56681">
              <w:rPr>
                <w:rFonts w:ascii="Times New Roman" w:hAnsi="Times New Roman"/>
                <w:i/>
                <w:sz w:val="28"/>
                <w:szCs w:val="28"/>
              </w:rPr>
              <w:t>1031887,93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56681">
              <w:rPr>
                <w:rFonts w:ascii="Times New Roman" w:hAnsi="Times New Roman"/>
                <w:i/>
                <w:sz w:val="28"/>
                <w:szCs w:val="28"/>
              </w:rPr>
              <w:t>100</w:t>
            </w:r>
          </w:p>
        </w:tc>
        <w:tc>
          <w:tcPr>
            <w:tcW w:w="49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681" w:rsidRPr="00056681" w:rsidTr="001B112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681">
              <w:rPr>
                <w:rFonts w:ascii="Times New Roman" w:hAnsi="Times New Roman"/>
                <w:sz w:val="28"/>
                <w:szCs w:val="28"/>
              </w:rPr>
              <w:t>Субвенц</w:t>
            </w:r>
            <w:proofErr w:type="gramStart"/>
            <w:r w:rsidRPr="0005668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056681">
              <w:rPr>
                <w:rFonts w:ascii="Times New Roman" w:hAnsi="Times New Roman"/>
                <w:sz w:val="28"/>
                <w:szCs w:val="28"/>
              </w:rPr>
              <w:t>оенкомат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56681">
              <w:rPr>
                <w:rFonts w:ascii="Times New Roman" w:hAnsi="Times New Roman"/>
                <w:i/>
                <w:sz w:val="28"/>
                <w:szCs w:val="28"/>
              </w:rPr>
              <w:t>61600,00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56681">
              <w:rPr>
                <w:rFonts w:ascii="Times New Roman" w:hAnsi="Times New Roman"/>
                <w:i/>
                <w:sz w:val="28"/>
                <w:szCs w:val="28"/>
              </w:rPr>
              <w:t>61600,00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56681">
              <w:rPr>
                <w:rFonts w:ascii="Times New Roman" w:hAnsi="Times New Roman"/>
                <w:i/>
                <w:sz w:val="28"/>
                <w:szCs w:val="28"/>
              </w:rPr>
              <w:t>100</w:t>
            </w:r>
          </w:p>
        </w:tc>
        <w:tc>
          <w:tcPr>
            <w:tcW w:w="49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681" w:rsidRPr="00056681" w:rsidTr="001B112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Прочие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56681">
              <w:rPr>
                <w:rFonts w:ascii="Times New Roman" w:hAnsi="Times New Roman"/>
                <w:i/>
                <w:sz w:val="28"/>
                <w:szCs w:val="28"/>
              </w:rPr>
              <w:t>819740,00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56681">
              <w:rPr>
                <w:rFonts w:ascii="Times New Roman" w:hAnsi="Times New Roman"/>
                <w:i/>
                <w:sz w:val="28"/>
                <w:szCs w:val="28"/>
              </w:rPr>
              <w:t>819740,00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56681">
              <w:rPr>
                <w:rFonts w:ascii="Times New Roman" w:hAnsi="Times New Roman"/>
                <w:i/>
                <w:sz w:val="28"/>
                <w:szCs w:val="28"/>
              </w:rPr>
              <w:t>100</w:t>
            </w:r>
          </w:p>
        </w:tc>
        <w:tc>
          <w:tcPr>
            <w:tcW w:w="49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681" w:rsidRPr="00056681" w:rsidTr="001B112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056681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56681">
              <w:rPr>
                <w:rFonts w:ascii="Times New Roman" w:hAnsi="Times New Roman"/>
                <w:b/>
                <w:i/>
                <w:sz w:val="28"/>
                <w:szCs w:val="28"/>
              </w:rPr>
              <w:t>2589227,93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56681">
              <w:rPr>
                <w:rFonts w:ascii="Times New Roman" w:hAnsi="Times New Roman"/>
                <w:b/>
                <w:i/>
                <w:sz w:val="28"/>
                <w:szCs w:val="28"/>
              </w:rPr>
              <w:t>2579380,85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56681">
              <w:rPr>
                <w:rFonts w:ascii="Times New Roman" w:hAnsi="Times New Roman"/>
                <w:b/>
                <w:i/>
                <w:sz w:val="28"/>
                <w:szCs w:val="28"/>
              </w:rPr>
              <w:t>99,62</w:t>
            </w:r>
          </w:p>
        </w:tc>
        <w:tc>
          <w:tcPr>
            <w:tcW w:w="49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56681" w:rsidRPr="00056681" w:rsidRDefault="00056681" w:rsidP="000566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5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843"/>
        <w:gridCol w:w="1559"/>
        <w:gridCol w:w="2238"/>
        <w:gridCol w:w="496"/>
      </w:tblGrid>
      <w:tr w:rsidR="00056681" w:rsidRPr="00056681" w:rsidTr="001B112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056681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96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681" w:rsidRPr="00056681" w:rsidTr="001B112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Глава 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56681">
              <w:rPr>
                <w:rFonts w:ascii="Times New Roman" w:hAnsi="Times New Roman"/>
                <w:i/>
                <w:sz w:val="28"/>
                <w:szCs w:val="28"/>
              </w:rPr>
              <w:t>505984,74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56681">
              <w:rPr>
                <w:rFonts w:ascii="Times New Roman" w:hAnsi="Times New Roman"/>
                <w:i/>
                <w:sz w:val="28"/>
                <w:szCs w:val="28"/>
              </w:rPr>
              <w:t>505987,74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56681">
              <w:rPr>
                <w:rFonts w:ascii="Times New Roman" w:hAnsi="Times New Roman"/>
                <w:i/>
                <w:sz w:val="28"/>
                <w:szCs w:val="28"/>
              </w:rPr>
              <w:t>100</w:t>
            </w:r>
          </w:p>
        </w:tc>
        <w:tc>
          <w:tcPr>
            <w:tcW w:w="49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681" w:rsidRPr="00056681" w:rsidTr="001B112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Аппарат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56681">
              <w:rPr>
                <w:rFonts w:ascii="Times New Roman" w:hAnsi="Times New Roman"/>
                <w:i/>
                <w:sz w:val="28"/>
                <w:szCs w:val="28"/>
              </w:rPr>
              <w:t>697883,47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56681">
              <w:rPr>
                <w:rFonts w:ascii="Times New Roman" w:hAnsi="Times New Roman"/>
                <w:i/>
                <w:sz w:val="28"/>
                <w:szCs w:val="28"/>
              </w:rPr>
              <w:t>676678,22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56681">
              <w:rPr>
                <w:rFonts w:ascii="Times New Roman" w:hAnsi="Times New Roman"/>
                <w:i/>
                <w:sz w:val="28"/>
                <w:szCs w:val="28"/>
              </w:rPr>
              <w:t>96,96</w:t>
            </w:r>
          </w:p>
        </w:tc>
        <w:tc>
          <w:tcPr>
            <w:tcW w:w="49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681" w:rsidRPr="00056681" w:rsidTr="001B112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Другие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56681">
              <w:rPr>
                <w:rFonts w:ascii="Times New Roman" w:hAnsi="Times New Roman"/>
                <w:i/>
                <w:sz w:val="28"/>
                <w:szCs w:val="28"/>
              </w:rPr>
              <w:t>4360,35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56681">
              <w:rPr>
                <w:rFonts w:ascii="Times New Roman" w:hAnsi="Times New Roman"/>
                <w:i/>
                <w:sz w:val="28"/>
                <w:szCs w:val="28"/>
              </w:rPr>
              <w:t>4360,35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56681">
              <w:rPr>
                <w:rFonts w:ascii="Times New Roman" w:hAnsi="Times New Roman"/>
                <w:i/>
                <w:sz w:val="28"/>
                <w:szCs w:val="28"/>
              </w:rPr>
              <w:t>100</w:t>
            </w:r>
          </w:p>
        </w:tc>
        <w:tc>
          <w:tcPr>
            <w:tcW w:w="49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681" w:rsidRPr="00056681" w:rsidTr="001B112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56681">
              <w:rPr>
                <w:rFonts w:ascii="Times New Roman" w:hAnsi="Times New Roman"/>
                <w:i/>
                <w:sz w:val="28"/>
                <w:szCs w:val="28"/>
              </w:rPr>
              <w:t>150000,00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56681">
              <w:rPr>
                <w:rFonts w:ascii="Times New Roman" w:hAnsi="Times New Roman"/>
                <w:i/>
                <w:sz w:val="28"/>
                <w:szCs w:val="28"/>
              </w:rPr>
              <w:t>150000,00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56681">
              <w:rPr>
                <w:rFonts w:ascii="Times New Roman" w:hAnsi="Times New Roman"/>
                <w:i/>
                <w:sz w:val="28"/>
                <w:szCs w:val="28"/>
              </w:rPr>
              <w:t>100</w:t>
            </w:r>
          </w:p>
        </w:tc>
        <w:tc>
          <w:tcPr>
            <w:tcW w:w="49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681" w:rsidRPr="00056681" w:rsidTr="001B112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tabs>
                <w:tab w:val="left" w:pos="450"/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56681">
              <w:rPr>
                <w:rFonts w:ascii="Times New Roman" w:hAnsi="Times New Roman"/>
                <w:i/>
                <w:sz w:val="28"/>
                <w:szCs w:val="28"/>
              </w:rPr>
              <w:t>1368189,93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56681">
              <w:rPr>
                <w:rFonts w:ascii="Times New Roman" w:hAnsi="Times New Roman"/>
                <w:i/>
                <w:sz w:val="28"/>
                <w:szCs w:val="28"/>
              </w:rPr>
              <w:t>1315559,56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56681">
              <w:rPr>
                <w:rFonts w:ascii="Times New Roman" w:hAnsi="Times New Roman"/>
                <w:i/>
                <w:sz w:val="28"/>
                <w:szCs w:val="28"/>
              </w:rPr>
              <w:t>96,15</w:t>
            </w:r>
          </w:p>
        </w:tc>
        <w:tc>
          <w:tcPr>
            <w:tcW w:w="49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681" w:rsidRPr="00056681" w:rsidTr="001B112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Военкомат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56681">
              <w:rPr>
                <w:rFonts w:ascii="Times New Roman" w:hAnsi="Times New Roman"/>
                <w:i/>
                <w:sz w:val="28"/>
                <w:szCs w:val="28"/>
              </w:rPr>
              <w:t>61600,00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56681">
              <w:rPr>
                <w:rFonts w:ascii="Times New Roman" w:hAnsi="Times New Roman"/>
                <w:i/>
                <w:sz w:val="28"/>
                <w:szCs w:val="28"/>
              </w:rPr>
              <w:t>61600,00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56681">
              <w:rPr>
                <w:rFonts w:ascii="Times New Roman" w:hAnsi="Times New Roman"/>
                <w:i/>
                <w:sz w:val="28"/>
                <w:szCs w:val="28"/>
              </w:rPr>
              <w:t>100</w:t>
            </w:r>
          </w:p>
        </w:tc>
        <w:tc>
          <w:tcPr>
            <w:tcW w:w="49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681" w:rsidRPr="00056681" w:rsidTr="001B112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Пожарная безопасность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56681">
              <w:rPr>
                <w:rFonts w:ascii="Times New Roman" w:hAnsi="Times New Roman"/>
                <w:i/>
                <w:sz w:val="28"/>
                <w:szCs w:val="28"/>
              </w:rPr>
              <w:t>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56681">
              <w:rPr>
                <w:rFonts w:ascii="Times New Roman" w:hAnsi="Times New Roman"/>
                <w:i/>
                <w:sz w:val="28"/>
                <w:szCs w:val="28"/>
              </w:rPr>
              <w:t>50000,00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56681">
              <w:rPr>
                <w:rFonts w:ascii="Times New Roman" w:hAnsi="Times New Roman"/>
                <w:i/>
                <w:sz w:val="28"/>
                <w:szCs w:val="28"/>
              </w:rPr>
              <w:t>100</w:t>
            </w:r>
          </w:p>
        </w:tc>
        <w:tc>
          <w:tcPr>
            <w:tcW w:w="49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681" w:rsidRPr="00056681" w:rsidTr="001B112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Утверждение генпланов ПЗЗ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56681">
              <w:rPr>
                <w:rFonts w:ascii="Times New Roman" w:hAnsi="Times New Roman"/>
                <w:i/>
                <w:sz w:val="28"/>
                <w:szCs w:val="28"/>
              </w:rPr>
              <w:t>19320,00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56681">
              <w:rPr>
                <w:rFonts w:ascii="Times New Roman" w:hAnsi="Times New Roman"/>
                <w:i/>
                <w:sz w:val="28"/>
                <w:szCs w:val="28"/>
              </w:rPr>
              <w:t>19320,00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56681">
              <w:rPr>
                <w:rFonts w:ascii="Times New Roman" w:hAnsi="Times New Roman"/>
                <w:i/>
                <w:sz w:val="28"/>
                <w:szCs w:val="28"/>
              </w:rPr>
              <w:t>100</w:t>
            </w:r>
          </w:p>
        </w:tc>
        <w:tc>
          <w:tcPr>
            <w:tcW w:w="49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681" w:rsidRPr="00056681" w:rsidTr="001B112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56681">
              <w:rPr>
                <w:rFonts w:ascii="Times New Roman" w:hAnsi="Times New Roman"/>
                <w:i/>
                <w:sz w:val="28"/>
                <w:szCs w:val="28"/>
              </w:rPr>
              <w:t>241289,42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56681">
              <w:rPr>
                <w:rFonts w:ascii="Times New Roman" w:hAnsi="Times New Roman"/>
                <w:i/>
                <w:sz w:val="28"/>
                <w:szCs w:val="28"/>
              </w:rPr>
              <w:t>241289,42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56681">
              <w:rPr>
                <w:rFonts w:ascii="Times New Roman" w:hAnsi="Times New Roman"/>
                <w:i/>
                <w:sz w:val="28"/>
                <w:szCs w:val="28"/>
              </w:rPr>
              <w:t>100</w:t>
            </w:r>
          </w:p>
        </w:tc>
        <w:tc>
          <w:tcPr>
            <w:tcW w:w="49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681" w:rsidRPr="00056681" w:rsidTr="001B112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56681">
              <w:rPr>
                <w:rFonts w:ascii="Times New Roman" w:hAnsi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56681">
              <w:rPr>
                <w:rFonts w:ascii="Times New Roman" w:hAnsi="Times New Roman"/>
                <w:i/>
                <w:sz w:val="28"/>
                <w:szCs w:val="28"/>
              </w:rPr>
              <w:t>3098627,91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56681">
              <w:rPr>
                <w:rFonts w:ascii="Times New Roman" w:hAnsi="Times New Roman"/>
                <w:i/>
                <w:sz w:val="28"/>
                <w:szCs w:val="28"/>
              </w:rPr>
              <w:t>3024792,29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56681">
              <w:rPr>
                <w:rFonts w:ascii="Times New Roman" w:hAnsi="Times New Roman"/>
                <w:i/>
                <w:sz w:val="28"/>
                <w:szCs w:val="28"/>
              </w:rPr>
              <w:t>97,62</w:t>
            </w:r>
          </w:p>
        </w:tc>
        <w:tc>
          <w:tcPr>
            <w:tcW w:w="49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56681" w:rsidRPr="00056681" w:rsidRDefault="00056681" w:rsidP="00056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6681" w:rsidRPr="00056681" w:rsidRDefault="00056681" w:rsidP="000566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Основными источниками доходов бюджета являются: налог на доходы физических лиц, земельный налог, арендная плата и доходы, поступающие в порядке возмещения расходов, понесенных в связи с эксплуатацией имущества и доходы от компенсации затрат бюджетов,  налог на имущество, прочие неналоговые доходы. В связи с оптимизациями и сокращением рабочих мест, зарегистрированных на селе, сокращается поступления в бюджет от перечисления НДФЛ.</w:t>
      </w:r>
    </w:p>
    <w:p w:rsidR="00056681" w:rsidRPr="00056681" w:rsidRDefault="00056681" w:rsidP="00056681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color w:val="FF0000"/>
          <w:sz w:val="28"/>
          <w:szCs w:val="28"/>
        </w:rPr>
      </w:pPr>
    </w:p>
    <w:p w:rsidR="00056681" w:rsidRPr="00056681" w:rsidRDefault="00056681" w:rsidP="0005668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56681">
        <w:rPr>
          <w:rFonts w:ascii="Times New Roman" w:hAnsi="Times New Roman"/>
          <w:b/>
          <w:sz w:val="28"/>
          <w:szCs w:val="28"/>
        </w:rPr>
        <w:t xml:space="preserve">      3.6.</w:t>
      </w:r>
      <w:r w:rsidRPr="00056681">
        <w:rPr>
          <w:rFonts w:ascii="Times New Roman" w:hAnsi="Times New Roman"/>
          <w:sz w:val="28"/>
          <w:szCs w:val="28"/>
        </w:rPr>
        <w:t xml:space="preserve"> </w:t>
      </w:r>
      <w:r w:rsidRPr="00056681">
        <w:rPr>
          <w:rFonts w:ascii="Times New Roman" w:hAnsi="Times New Roman"/>
          <w:b/>
          <w:sz w:val="28"/>
          <w:szCs w:val="28"/>
        </w:rPr>
        <w:t>Развитие реального сектора экономики</w:t>
      </w:r>
    </w:p>
    <w:p w:rsidR="00056681" w:rsidRPr="00056681" w:rsidRDefault="00056681" w:rsidP="00056681">
      <w:pPr>
        <w:widowControl w:val="0"/>
        <w:autoSpaceDE w:val="0"/>
        <w:autoSpaceDN w:val="0"/>
        <w:adjustRightInd w:val="0"/>
        <w:spacing w:before="108" w:after="108" w:line="36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56681">
        <w:rPr>
          <w:rFonts w:ascii="Times New Roman" w:hAnsi="Times New Roman"/>
          <w:b/>
          <w:bCs/>
          <w:sz w:val="28"/>
          <w:szCs w:val="28"/>
        </w:rPr>
        <w:t xml:space="preserve">Сельское хозяйство </w:t>
      </w:r>
    </w:p>
    <w:p w:rsidR="00056681" w:rsidRPr="00056681" w:rsidRDefault="00056681" w:rsidP="00056681">
      <w:pPr>
        <w:widowControl w:val="0"/>
        <w:autoSpaceDE w:val="0"/>
        <w:autoSpaceDN w:val="0"/>
        <w:adjustRightInd w:val="0"/>
        <w:spacing w:before="108" w:after="108" w:line="36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56681">
        <w:rPr>
          <w:rFonts w:ascii="Times New Roman" w:hAnsi="Times New Roman"/>
          <w:bCs/>
          <w:sz w:val="28"/>
          <w:szCs w:val="28"/>
        </w:rPr>
        <w:t xml:space="preserve">В результате проведенной инвентаризации земель сельскохозяйственного назначения в границах сельского поселения Кидрячевский сельсовет муниципального района </w:t>
      </w:r>
      <w:proofErr w:type="spellStart"/>
      <w:r w:rsidRPr="00056681">
        <w:rPr>
          <w:rFonts w:ascii="Times New Roman" w:hAnsi="Times New Roman"/>
          <w:bCs/>
          <w:sz w:val="28"/>
          <w:szCs w:val="28"/>
        </w:rPr>
        <w:t>Давлекановский</w:t>
      </w:r>
      <w:proofErr w:type="spellEnd"/>
      <w:r w:rsidRPr="00056681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 выявлено: Общая площадь земель сельхоз назначения составила: 6369 га,  из них:                                                                      </w:t>
      </w:r>
    </w:p>
    <w:p w:rsidR="00056681" w:rsidRPr="00056681" w:rsidRDefault="00056681" w:rsidP="00056681">
      <w:pPr>
        <w:tabs>
          <w:tab w:val="left" w:pos="10065"/>
        </w:tabs>
        <w:spacing w:before="100" w:beforeAutospacing="1" w:after="100" w:afterAutospacing="1" w:line="240" w:lineRule="auto"/>
        <w:ind w:right="-6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-земель лесного фонда- 37,0 га;</w:t>
      </w:r>
    </w:p>
    <w:p w:rsidR="00056681" w:rsidRPr="00056681" w:rsidRDefault="00056681" w:rsidP="00056681">
      <w:pPr>
        <w:tabs>
          <w:tab w:val="left" w:pos="10065"/>
        </w:tabs>
        <w:spacing w:before="100" w:beforeAutospacing="1" w:after="100" w:afterAutospacing="1" w:line="240" w:lineRule="auto"/>
        <w:ind w:right="-6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lastRenderedPageBreak/>
        <w:t>- земель водного фонда- 8 га;</w:t>
      </w:r>
    </w:p>
    <w:p w:rsidR="00056681" w:rsidRPr="00056681" w:rsidRDefault="00056681" w:rsidP="00056681">
      <w:pPr>
        <w:tabs>
          <w:tab w:val="left" w:pos="10065"/>
        </w:tabs>
        <w:spacing w:before="100" w:beforeAutospacing="1" w:after="100" w:afterAutospacing="1" w:line="240" w:lineRule="auto"/>
        <w:ind w:right="-6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- земель сельскохозяйственного использования (пашня) - 5854 га;</w:t>
      </w:r>
    </w:p>
    <w:p w:rsidR="00056681" w:rsidRPr="00056681" w:rsidRDefault="00056681" w:rsidP="00056681">
      <w:pPr>
        <w:tabs>
          <w:tab w:val="left" w:pos="10065"/>
        </w:tabs>
        <w:spacing w:before="100" w:beforeAutospacing="1" w:after="100" w:afterAutospacing="1" w:line="240" w:lineRule="auto"/>
        <w:ind w:right="-6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- земель промышленности, энергетики, связи, земли обороны- 0,35 га;</w:t>
      </w:r>
    </w:p>
    <w:p w:rsidR="00056681" w:rsidRPr="00056681" w:rsidRDefault="00056681" w:rsidP="00056681">
      <w:pPr>
        <w:tabs>
          <w:tab w:val="left" w:pos="10065"/>
        </w:tabs>
        <w:spacing w:before="100" w:beforeAutospacing="1" w:after="100" w:afterAutospacing="1" w:line="240" w:lineRule="auto"/>
        <w:ind w:right="-6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- земель транспорта – 111 га;</w:t>
      </w:r>
    </w:p>
    <w:p w:rsidR="00056681" w:rsidRPr="00056681" w:rsidRDefault="00056681" w:rsidP="00056681">
      <w:pPr>
        <w:tabs>
          <w:tab w:val="left" w:pos="10065"/>
        </w:tabs>
        <w:spacing w:before="100" w:beforeAutospacing="1" w:after="100" w:afterAutospacing="1" w:line="240" w:lineRule="auto"/>
        <w:ind w:right="-6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- земель населенных пунктов – 590,6;</w:t>
      </w:r>
    </w:p>
    <w:p w:rsidR="00056681" w:rsidRPr="00056681" w:rsidRDefault="00056681" w:rsidP="00056681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Toc190487072"/>
      <w:r w:rsidRPr="00056681">
        <w:rPr>
          <w:rFonts w:ascii="Times New Roman" w:hAnsi="Times New Roman"/>
          <w:sz w:val="28"/>
          <w:szCs w:val="28"/>
        </w:rPr>
        <w:t xml:space="preserve">На территории сельского поселения   имеются </w:t>
      </w:r>
      <w:proofErr w:type="spellStart"/>
      <w:r w:rsidRPr="00056681">
        <w:rPr>
          <w:rFonts w:ascii="Times New Roman" w:hAnsi="Times New Roman"/>
          <w:sz w:val="28"/>
          <w:szCs w:val="28"/>
        </w:rPr>
        <w:t>сельхозугодья</w:t>
      </w:r>
      <w:proofErr w:type="spellEnd"/>
      <w:r w:rsidRPr="00056681">
        <w:rPr>
          <w:rFonts w:ascii="Times New Roman" w:hAnsi="Times New Roman"/>
          <w:sz w:val="28"/>
          <w:szCs w:val="28"/>
        </w:rPr>
        <w:t>, в том числе пашня. Население сельского поселения  занято в личных подсобных хозяйствах ( дале</w:t>
      </w:r>
      <w:proofErr w:type="gramStart"/>
      <w:r w:rsidRPr="00056681">
        <w:rPr>
          <w:rFonts w:ascii="Times New Roman" w:hAnsi="Times New Roman"/>
          <w:sz w:val="28"/>
          <w:szCs w:val="28"/>
        </w:rPr>
        <w:t>е-</w:t>
      </w:r>
      <w:proofErr w:type="gramEnd"/>
      <w:r w:rsidRPr="00056681">
        <w:rPr>
          <w:rFonts w:ascii="Times New Roman" w:hAnsi="Times New Roman"/>
          <w:sz w:val="28"/>
          <w:szCs w:val="28"/>
        </w:rPr>
        <w:t xml:space="preserve"> ЛПХ)  (крупно-рогатый скот, овцы, огородничество)  и, частично,  работают в ИП КФХ глава  </w:t>
      </w:r>
      <w:proofErr w:type="spellStart"/>
      <w:r w:rsidRPr="00056681">
        <w:rPr>
          <w:rFonts w:ascii="Times New Roman" w:hAnsi="Times New Roman"/>
          <w:sz w:val="28"/>
          <w:szCs w:val="28"/>
        </w:rPr>
        <w:t>Саетгареев</w:t>
      </w:r>
      <w:proofErr w:type="spellEnd"/>
      <w:r w:rsidRPr="00056681">
        <w:rPr>
          <w:rFonts w:ascii="Times New Roman" w:hAnsi="Times New Roman"/>
          <w:sz w:val="28"/>
          <w:szCs w:val="28"/>
        </w:rPr>
        <w:t xml:space="preserve"> Ф.А.,</w:t>
      </w:r>
      <w:proofErr w:type="spellStart"/>
      <w:r w:rsidRPr="00056681">
        <w:rPr>
          <w:rFonts w:ascii="Times New Roman" w:hAnsi="Times New Roman"/>
          <w:sz w:val="28"/>
          <w:szCs w:val="28"/>
        </w:rPr>
        <w:t>Бахтирова</w:t>
      </w:r>
      <w:proofErr w:type="spellEnd"/>
      <w:r w:rsidRPr="00056681">
        <w:rPr>
          <w:rFonts w:ascii="Times New Roman" w:hAnsi="Times New Roman"/>
          <w:sz w:val="28"/>
          <w:szCs w:val="28"/>
        </w:rPr>
        <w:t xml:space="preserve"> Ф.Т. </w:t>
      </w:r>
    </w:p>
    <w:p w:rsidR="00056681" w:rsidRPr="00056681" w:rsidRDefault="00056681" w:rsidP="000566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 xml:space="preserve">       Поголовье КРС, МРС  в личных подсобных  хозяйствах имеет тенденцию к снижению.</w:t>
      </w:r>
    </w:p>
    <w:p w:rsidR="00056681" w:rsidRPr="00056681" w:rsidRDefault="00056681" w:rsidP="000566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1"/>
        <w:gridCol w:w="2575"/>
        <w:gridCol w:w="1718"/>
      </w:tblGrid>
      <w:tr w:rsidR="00056681" w:rsidRPr="00056681" w:rsidTr="001B112A">
        <w:tc>
          <w:tcPr>
            <w:tcW w:w="828" w:type="dxa"/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66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668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321" w:type="dxa"/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Виды и группы скота</w:t>
            </w:r>
          </w:p>
        </w:tc>
        <w:tc>
          <w:tcPr>
            <w:tcW w:w="2575" w:type="dxa"/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За 2016 год</w:t>
            </w:r>
          </w:p>
        </w:tc>
        <w:tc>
          <w:tcPr>
            <w:tcW w:w="1718" w:type="dxa"/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За 2017 год</w:t>
            </w:r>
          </w:p>
        </w:tc>
      </w:tr>
      <w:tr w:rsidR="00056681" w:rsidRPr="00056681" w:rsidTr="001B112A">
        <w:tc>
          <w:tcPr>
            <w:tcW w:w="828" w:type="dxa"/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1" w:type="dxa"/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КРС - всего</w:t>
            </w:r>
          </w:p>
        </w:tc>
        <w:tc>
          <w:tcPr>
            <w:tcW w:w="2575" w:type="dxa"/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796</w:t>
            </w:r>
          </w:p>
        </w:tc>
        <w:tc>
          <w:tcPr>
            <w:tcW w:w="1718" w:type="dxa"/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056681" w:rsidRPr="00056681" w:rsidTr="001B112A">
        <w:tc>
          <w:tcPr>
            <w:tcW w:w="828" w:type="dxa"/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21" w:type="dxa"/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В т. ч. коровы</w:t>
            </w:r>
          </w:p>
        </w:tc>
        <w:tc>
          <w:tcPr>
            <w:tcW w:w="2575" w:type="dxa"/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347</w:t>
            </w:r>
          </w:p>
        </w:tc>
        <w:tc>
          <w:tcPr>
            <w:tcW w:w="1718" w:type="dxa"/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</w:tr>
      <w:tr w:rsidR="00056681" w:rsidRPr="00056681" w:rsidTr="001B112A">
        <w:tc>
          <w:tcPr>
            <w:tcW w:w="828" w:type="dxa"/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21" w:type="dxa"/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Овцы, козы всего</w:t>
            </w:r>
          </w:p>
        </w:tc>
        <w:tc>
          <w:tcPr>
            <w:tcW w:w="2575" w:type="dxa"/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1485</w:t>
            </w:r>
          </w:p>
        </w:tc>
        <w:tc>
          <w:tcPr>
            <w:tcW w:w="1718" w:type="dxa"/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1323</w:t>
            </w:r>
          </w:p>
        </w:tc>
      </w:tr>
      <w:tr w:rsidR="00056681" w:rsidRPr="00056681" w:rsidTr="001B112A">
        <w:tc>
          <w:tcPr>
            <w:tcW w:w="828" w:type="dxa"/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21" w:type="dxa"/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лошади</w:t>
            </w:r>
          </w:p>
        </w:tc>
        <w:tc>
          <w:tcPr>
            <w:tcW w:w="2575" w:type="dxa"/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718" w:type="dxa"/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056681" w:rsidRPr="00056681" w:rsidTr="001B112A">
        <w:tc>
          <w:tcPr>
            <w:tcW w:w="828" w:type="dxa"/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21" w:type="dxa"/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птица</w:t>
            </w:r>
          </w:p>
        </w:tc>
        <w:tc>
          <w:tcPr>
            <w:tcW w:w="2575" w:type="dxa"/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1718" w:type="dxa"/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</w:tr>
      <w:tr w:rsidR="00056681" w:rsidRPr="00056681" w:rsidTr="001B112A">
        <w:tc>
          <w:tcPr>
            <w:tcW w:w="828" w:type="dxa"/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21" w:type="dxa"/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пчелосемьи</w:t>
            </w:r>
          </w:p>
        </w:tc>
        <w:tc>
          <w:tcPr>
            <w:tcW w:w="2575" w:type="dxa"/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  <w:tc>
          <w:tcPr>
            <w:tcW w:w="1718" w:type="dxa"/>
            <w:shd w:val="clear" w:color="auto" w:fill="auto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</w:tr>
    </w:tbl>
    <w:p w:rsidR="00056681" w:rsidRPr="00056681" w:rsidRDefault="00056681" w:rsidP="00056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6681" w:rsidRPr="00056681" w:rsidRDefault="00056681" w:rsidP="00056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 xml:space="preserve">Личное подсобное  хозяйство  для большинства жителей населенных пунктов  сельского поселения является  единственным видом производственной деятельности и источником заработка. </w:t>
      </w:r>
    </w:p>
    <w:p w:rsidR="00056681" w:rsidRPr="00056681" w:rsidRDefault="00056681" w:rsidP="000566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Сельское поселение  Кидрячевский сельсовет  обладает необходимым потенциалом для развития сельского хозяйства, которое может обеспечить достаточный уровень доходов домашних хозяйств.</w:t>
      </w:r>
    </w:p>
    <w:p w:rsidR="00056681" w:rsidRPr="00056681" w:rsidRDefault="00056681" w:rsidP="000566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6681" w:rsidRPr="00056681" w:rsidRDefault="00056681" w:rsidP="0005668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6681">
        <w:rPr>
          <w:rFonts w:ascii="Times New Roman" w:hAnsi="Times New Roman"/>
          <w:sz w:val="24"/>
          <w:szCs w:val="24"/>
        </w:rPr>
        <w:t xml:space="preserve">  </w:t>
      </w:r>
      <w:r w:rsidRPr="00056681">
        <w:rPr>
          <w:rFonts w:ascii="Times New Roman" w:hAnsi="Times New Roman"/>
          <w:b/>
          <w:sz w:val="28"/>
          <w:szCs w:val="28"/>
        </w:rPr>
        <w:t>Транспорт и дорожное хозяйство</w:t>
      </w:r>
      <w:bookmarkEnd w:id="0"/>
    </w:p>
    <w:p w:rsidR="00056681" w:rsidRPr="00056681" w:rsidRDefault="00056681" w:rsidP="00056681">
      <w:pPr>
        <w:spacing w:after="0" w:line="240" w:lineRule="auto"/>
        <w:ind w:firstLine="570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Сельское  поселение  соединено со всеми населенными пунктами сетью дорог твердого покрытия. По территории сельского поселения проходит сеть автомобильных дорог местного значения:</w:t>
      </w:r>
    </w:p>
    <w:p w:rsidR="00056681" w:rsidRPr="00056681" w:rsidRDefault="00056681" w:rsidP="00056681">
      <w:pPr>
        <w:tabs>
          <w:tab w:val="left" w:pos="561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ab/>
        <w:t>Обслуживанием автомобильных дорог занимается филиал ОАО «</w:t>
      </w:r>
      <w:proofErr w:type="spellStart"/>
      <w:r w:rsidRPr="00056681">
        <w:rPr>
          <w:rFonts w:ascii="Times New Roman" w:hAnsi="Times New Roman"/>
          <w:sz w:val="28"/>
          <w:szCs w:val="28"/>
        </w:rPr>
        <w:t>Башкиравтодор</w:t>
      </w:r>
      <w:proofErr w:type="spellEnd"/>
      <w:r w:rsidRPr="00056681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056681">
        <w:rPr>
          <w:rFonts w:ascii="Times New Roman" w:hAnsi="Times New Roman"/>
          <w:sz w:val="28"/>
          <w:szCs w:val="28"/>
        </w:rPr>
        <w:t>Давлекановское</w:t>
      </w:r>
      <w:proofErr w:type="spellEnd"/>
      <w:r w:rsidRPr="00056681">
        <w:rPr>
          <w:rFonts w:ascii="Times New Roman" w:hAnsi="Times New Roman"/>
          <w:sz w:val="28"/>
          <w:szCs w:val="28"/>
        </w:rPr>
        <w:t xml:space="preserve"> дорожное ремонтно-строительное управление. Уличная дорожная сеть имеет линейное  построение. </w:t>
      </w:r>
    </w:p>
    <w:p w:rsidR="00056681" w:rsidRPr="00056681" w:rsidRDefault="00056681" w:rsidP="00056681">
      <w:pPr>
        <w:tabs>
          <w:tab w:val="left" w:pos="561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Протяженность автомобильных дорог местного значения общего пользования</w:t>
      </w:r>
      <w:bookmarkStart w:id="1" w:name="_Toc190487073"/>
    </w:p>
    <w:p w:rsidR="00056681" w:rsidRPr="00056681" w:rsidRDefault="00056681" w:rsidP="00056681">
      <w:pPr>
        <w:tabs>
          <w:tab w:val="left" w:pos="561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056681" w:rsidRPr="00056681" w:rsidRDefault="00056681" w:rsidP="00056681">
      <w:pPr>
        <w:tabs>
          <w:tab w:val="left" w:pos="561"/>
        </w:tabs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  <w:r w:rsidRPr="00056681">
        <w:rPr>
          <w:rFonts w:ascii="Times New Roman" w:hAnsi="Times New Roman"/>
          <w:sz w:val="24"/>
          <w:szCs w:val="24"/>
        </w:rPr>
        <w:t>Протяженность проезжей части дорог</w:t>
      </w:r>
    </w:p>
    <w:p w:rsidR="00056681" w:rsidRPr="00056681" w:rsidRDefault="00056681" w:rsidP="00056681">
      <w:pPr>
        <w:spacing w:after="0"/>
        <w:ind w:firstLine="708"/>
        <w:jc w:val="right"/>
        <w:rPr>
          <w:rFonts w:ascii="Times New Roman" w:hAnsi="Times New Roman"/>
          <w:color w:val="FF0000"/>
          <w:sz w:val="24"/>
          <w:szCs w:val="24"/>
        </w:rPr>
      </w:pPr>
      <w:r w:rsidRPr="00056681">
        <w:rPr>
          <w:rFonts w:ascii="Times New Roman" w:hAnsi="Times New Roman"/>
          <w:sz w:val="24"/>
          <w:szCs w:val="24"/>
        </w:rPr>
        <w:t>Таблица 2.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21"/>
        <w:gridCol w:w="2089"/>
        <w:gridCol w:w="2437"/>
      </w:tblGrid>
      <w:tr w:rsidR="00056681" w:rsidRPr="00056681" w:rsidTr="001B112A">
        <w:tc>
          <w:tcPr>
            <w:tcW w:w="5221" w:type="dxa"/>
          </w:tcPr>
          <w:p w:rsidR="00056681" w:rsidRPr="00056681" w:rsidRDefault="00056681" w:rsidP="00056681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81">
              <w:rPr>
                <w:rFonts w:ascii="Times New Roman" w:hAnsi="Times New Roman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2089" w:type="dxa"/>
          </w:tcPr>
          <w:p w:rsidR="00056681" w:rsidRPr="00056681" w:rsidRDefault="00056681" w:rsidP="00056681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81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2437" w:type="dxa"/>
          </w:tcPr>
          <w:p w:rsidR="00056681" w:rsidRPr="00056681" w:rsidRDefault="00056681" w:rsidP="00056681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81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056681" w:rsidRPr="00056681" w:rsidTr="001B112A">
        <w:tc>
          <w:tcPr>
            <w:tcW w:w="5221" w:type="dxa"/>
          </w:tcPr>
          <w:p w:rsidR="00056681" w:rsidRPr="00056681" w:rsidRDefault="00056681" w:rsidP="00056681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681">
              <w:rPr>
                <w:rFonts w:ascii="Times New Roman" w:hAnsi="Times New Roman"/>
                <w:sz w:val="24"/>
                <w:szCs w:val="24"/>
              </w:rPr>
              <w:t xml:space="preserve">Общая протяженность дорог, в </w:t>
            </w:r>
            <w:proofErr w:type="spellStart"/>
            <w:r w:rsidRPr="00056681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0566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9" w:type="dxa"/>
          </w:tcPr>
          <w:p w:rsidR="00056681" w:rsidRPr="00056681" w:rsidRDefault="00056681" w:rsidP="00056681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81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2437" w:type="dxa"/>
          </w:tcPr>
          <w:p w:rsidR="00056681" w:rsidRPr="00056681" w:rsidRDefault="00056681" w:rsidP="00056681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81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056681" w:rsidRPr="00056681" w:rsidTr="001B112A">
        <w:tc>
          <w:tcPr>
            <w:tcW w:w="5221" w:type="dxa"/>
          </w:tcPr>
          <w:p w:rsidR="00056681" w:rsidRPr="00056681" w:rsidRDefault="00056681" w:rsidP="00056681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681">
              <w:rPr>
                <w:rFonts w:ascii="Times New Roman" w:hAnsi="Times New Roman"/>
                <w:sz w:val="24"/>
                <w:szCs w:val="24"/>
              </w:rPr>
              <w:t>-протяженность дорог с твердым покрытием</w:t>
            </w:r>
          </w:p>
        </w:tc>
        <w:tc>
          <w:tcPr>
            <w:tcW w:w="2089" w:type="dxa"/>
          </w:tcPr>
          <w:p w:rsidR="00056681" w:rsidRPr="00056681" w:rsidRDefault="00056681" w:rsidP="00056681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81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2437" w:type="dxa"/>
          </w:tcPr>
          <w:p w:rsidR="00056681" w:rsidRPr="00056681" w:rsidRDefault="00056681" w:rsidP="00056681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81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056681" w:rsidRPr="00056681" w:rsidTr="001B112A">
        <w:tc>
          <w:tcPr>
            <w:tcW w:w="5221" w:type="dxa"/>
          </w:tcPr>
          <w:p w:rsidR="00056681" w:rsidRPr="00056681" w:rsidRDefault="00056681" w:rsidP="00056681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681">
              <w:rPr>
                <w:rFonts w:ascii="Times New Roman" w:hAnsi="Times New Roman"/>
                <w:sz w:val="24"/>
                <w:szCs w:val="24"/>
              </w:rPr>
              <w:t>- протяженность грунтовых дорог</w:t>
            </w:r>
          </w:p>
        </w:tc>
        <w:tc>
          <w:tcPr>
            <w:tcW w:w="2089" w:type="dxa"/>
          </w:tcPr>
          <w:p w:rsidR="00056681" w:rsidRPr="00056681" w:rsidRDefault="00056681" w:rsidP="00056681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81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2437" w:type="dxa"/>
          </w:tcPr>
          <w:p w:rsidR="00056681" w:rsidRPr="00056681" w:rsidRDefault="00056681" w:rsidP="00056681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81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</w:tbl>
    <w:p w:rsidR="00056681" w:rsidRPr="00056681" w:rsidRDefault="00056681" w:rsidP="00056681">
      <w:pPr>
        <w:tabs>
          <w:tab w:val="left" w:pos="561"/>
        </w:tabs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056681" w:rsidRPr="00056681" w:rsidRDefault="00056681" w:rsidP="00056681">
      <w:pPr>
        <w:tabs>
          <w:tab w:val="left" w:pos="561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056681" w:rsidRPr="00056681" w:rsidRDefault="00056681" w:rsidP="00056681">
      <w:pPr>
        <w:tabs>
          <w:tab w:val="left" w:pos="561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4"/>
          <w:szCs w:val="24"/>
        </w:rPr>
        <w:t xml:space="preserve">           </w:t>
      </w:r>
      <w:r w:rsidRPr="00056681">
        <w:rPr>
          <w:rFonts w:ascii="Times New Roman" w:hAnsi="Times New Roman"/>
          <w:b/>
          <w:bCs/>
          <w:sz w:val="24"/>
          <w:szCs w:val="24"/>
        </w:rPr>
        <w:t>Связь</w:t>
      </w:r>
      <w:bookmarkEnd w:id="1"/>
    </w:p>
    <w:p w:rsidR="00056681" w:rsidRPr="00056681" w:rsidRDefault="00056681" w:rsidP="0005668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056681">
        <w:rPr>
          <w:rFonts w:ascii="Times New Roman" w:hAnsi="Times New Roman"/>
          <w:bCs/>
          <w:sz w:val="28"/>
          <w:szCs w:val="28"/>
        </w:rPr>
        <w:t xml:space="preserve"> Сельское поселение  Кидрячевский  сельсовет  обеспечено необходимым спектром услуг связи: телевидение (население приобретает спутниковые антенны для увеличения количества принимаемых каналов и для повышения качества вещания), телефонная связь, радио, интернет. </w:t>
      </w:r>
    </w:p>
    <w:p w:rsidR="00056681" w:rsidRPr="00056681" w:rsidRDefault="00056681" w:rsidP="00056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Охват населения телевизионным вещанием составляет 100% .</w:t>
      </w:r>
    </w:p>
    <w:p w:rsidR="00056681" w:rsidRPr="00056681" w:rsidRDefault="00056681" w:rsidP="00056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 xml:space="preserve">Почтовая связь представлена отделением почтовой связи </w:t>
      </w:r>
      <w:proofErr w:type="spellStart"/>
      <w:r w:rsidRPr="00056681">
        <w:rPr>
          <w:rFonts w:ascii="Times New Roman" w:hAnsi="Times New Roman"/>
          <w:sz w:val="28"/>
          <w:szCs w:val="28"/>
        </w:rPr>
        <w:t>с</w:t>
      </w:r>
      <w:proofErr w:type="gramStart"/>
      <w:r w:rsidRPr="00056681">
        <w:rPr>
          <w:rFonts w:ascii="Times New Roman" w:hAnsi="Times New Roman"/>
          <w:sz w:val="28"/>
          <w:szCs w:val="28"/>
        </w:rPr>
        <w:t>.К</w:t>
      </w:r>
      <w:proofErr w:type="gramEnd"/>
      <w:r w:rsidRPr="00056681">
        <w:rPr>
          <w:rFonts w:ascii="Times New Roman" w:hAnsi="Times New Roman"/>
          <w:sz w:val="28"/>
          <w:szCs w:val="28"/>
        </w:rPr>
        <w:t>идрячево</w:t>
      </w:r>
      <w:proofErr w:type="spellEnd"/>
      <w:r w:rsidRPr="000566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6681"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 w:rsidRPr="00056681">
        <w:rPr>
          <w:rFonts w:ascii="Times New Roman" w:hAnsi="Times New Roman"/>
          <w:sz w:val="28"/>
          <w:szCs w:val="28"/>
        </w:rPr>
        <w:t xml:space="preserve">  почтамта, который  обслуживает  3 населенных пункта  сельского поселения. </w:t>
      </w:r>
    </w:p>
    <w:p w:rsidR="00056681" w:rsidRPr="00056681" w:rsidRDefault="00056681" w:rsidP="00056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 xml:space="preserve">В сфере почтовой связи преобладают традиционные услуги: пересылка письменной корреспонденции, распространение и доставка печатных изданий, пересылка почтовых переводов и бандеролей, «экспресс-почта». Кроме того, оказываются услуги по распространению товаров народного потребления, оплате коммунальных услуг, услуг связи для населения. </w:t>
      </w:r>
    </w:p>
    <w:p w:rsidR="00056681" w:rsidRPr="00056681" w:rsidRDefault="00056681" w:rsidP="0005668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56681" w:rsidRPr="00056681" w:rsidRDefault="00056681" w:rsidP="000566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56681">
        <w:rPr>
          <w:rFonts w:ascii="Times New Roman" w:hAnsi="Times New Roman"/>
          <w:b/>
          <w:sz w:val="28"/>
          <w:szCs w:val="28"/>
        </w:rPr>
        <w:t>Строительство</w:t>
      </w:r>
    </w:p>
    <w:p w:rsidR="00056681" w:rsidRPr="00056681" w:rsidRDefault="00056681" w:rsidP="00056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 xml:space="preserve">  В 2016-2017 годах  ввод жилья 927 </w:t>
      </w:r>
      <w:proofErr w:type="spellStart"/>
      <w:r w:rsidRPr="00056681">
        <w:rPr>
          <w:rFonts w:ascii="Times New Roman" w:hAnsi="Times New Roman"/>
          <w:sz w:val="28"/>
          <w:szCs w:val="28"/>
        </w:rPr>
        <w:t>кв.м</w:t>
      </w:r>
      <w:proofErr w:type="spellEnd"/>
      <w:r w:rsidRPr="00056681">
        <w:rPr>
          <w:rFonts w:ascii="Times New Roman" w:hAnsi="Times New Roman"/>
          <w:sz w:val="28"/>
          <w:szCs w:val="28"/>
        </w:rPr>
        <w:t xml:space="preserve">. </w:t>
      </w:r>
    </w:p>
    <w:p w:rsidR="00056681" w:rsidRPr="00056681" w:rsidRDefault="00056681" w:rsidP="00056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6681" w:rsidRPr="00056681" w:rsidRDefault="00056681" w:rsidP="0005668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6681">
        <w:rPr>
          <w:rFonts w:ascii="Times New Roman" w:hAnsi="Times New Roman"/>
          <w:b/>
          <w:sz w:val="28"/>
          <w:szCs w:val="28"/>
        </w:rPr>
        <w:t>Жилищно-коммунальный  комплекс</w:t>
      </w:r>
    </w:p>
    <w:p w:rsidR="00056681" w:rsidRPr="00056681" w:rsidRDefault="00056681" w:rsidP="00056681">
      <w:pPr>
        <w:shd w:val="clear" w:color="auto" w:fill="FFFFFF"/>
        <w:spacing w:after="0"/>
        <w:ind w:right="10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 xml:space="preserve">            Жилищный фонд </w:t>
      </w:r>
      <w:proofErr w:type="spellStart"/>
      <w:r w:rsidRPr="00056681">
        <w:rPr>
          <w:rFonts w:ascii="Times New Roman" w:hAnsi="Times New Roman"/>
          <w:sz w:val="28"/>
          <w:szCs w:val="28"/>
        </w:rPr>
        <w:t>Кидрячевского</w:t>
      </w:r>
      <w:proofErr w:type="spellEnd"/>
      <w:r w:rsidRPr="00056681">
        <w:rPr>
          <w:rFonts w:ascii="Times New Roman" w:hAnsi="Times New Roman"/>
          <w:sz w:val="28"/>
          <w:szCs w:val="28"/>
        </w:rPr>
        <w:t xml:space="preserve"> сельского поселения складывается  из индивидуальных жилых домов с приусадебными участками. </w:t>
      </w:r>
    </w:p>
    <w:p w:rsidR="00056681" w:rsidRPr="00056681" w:rsidRDefault="00056681" w:rsidP="00056681">
      <w:pPr>
        <w:shd w:val="clear" w:color="auto" w:fill="FFFFFF"/>
        <w:spacing w:after="0"/>
        <w:ind w:right="10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ab/>
        <w:t xml:space="preserve">По состоянию на 2018 г. общая площадь жилого фонда </w:t>
      </w:r>
      <w:proofErr w:type="spellStart"/>
      <w:r w:rsidRPr="00056681">
        <w:rPr>
          <w:rFonts w:ascii="Times New Roman" w:hAnsi="Times New Roman"/>
          <w:sz w:val="28"/>
          <w:szCs w:val="28"/>
        </w:rPr>
        <w:t>Кидрячевского</w:t>
      </w:r>
      <w:proofErr w:type="spellEnd"/>
      <w:r w:rsidRPr="00056681">
        <w:rPr>
          <w:rFonts w:ascii="Times New Roman" w:hAnsi="Times New Roman"/>
          <w:sz w:val="28"/>
          <w:szCs w:val="28"/>
        </w:rPr>
        <w:t xml:space="preserve"> сельского  поселения  составляет  - 20922,7кв.м.</w:t>
      </w:r>
    </w:p>
    <w:p w:rsidR="00056681" w:rsidRPr="00056681" w:rsidRDefault="00056681" w:rsidP="00056681">
      <w:pPr>
        <w:shd w:val="clear" w:color="auto" w:fill="FFFFFF"/>
        <w:spacing w:after="0"/>
        <w:ind w:right="10"/>
        <w:jc w:val="both"/>
        <w:rPr>
          <w:rFonts w:ascii="Times New Roman" w:hAnsi="Times New Roman"/>
          <w:sz w:val="28"/>
          <w:szCs w:val="28"/>
        </w:rPr>
      </w:pPr>
    </w:p>
    <w:p w:rsidR="00056681" w:rsidRPr="00056681" w:rsidRDefault="00056681" w:rsidP="00056681">
      <w:pPr>
        <w:shd w:val="clear" w:color="auto" w:fill="FFFFFF"/>
        <w:spacing w:after="0"/>
        <w:ind w:right="10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 xml:space="preserve">     </w:t>
      </w:r>
      <w:r w:rsidRPr="00056681">
        <w:rPr>
          <w:rFonts w:ascii="Times New Roman" w:hAnsi="Times New Roman"/>
          <w:sz w:val="28"/>
          <w:szCs w:val="28"/>
        </w:rPr>
        <w:tab/>
        <w:t xml:space="preserve">Коммунальная отрасль сельского поселения Кидрячевский сельсовет муниципального района </w:t>
      </w:r>
      <w:proofErr w:type="spellStart"/>
      <w:r w:rsidRPr="00056681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056681">
        <w:rPr>
          <w:rFonts w:ascii="Times New Roman" w:hAnsi="Times New Roman"/>
          <w:sz w:val="28"/>
          <w:szCs w:val="28"/>
        </w:rPr>
        <w:t xml:space="preserve"> район представляет собой комплекс организаций предоставляющих услуги по водоснабжению, электроснабжению, газоснабжению.</w:t>
      </w:r>
    </w:p>
    <w:p w:rsidR="00056681" w:rsidRPr="00056681" w:rsidRDefault="00056681" w:rsidP="00056681">
      <w:pPr>
        <w:shd w:val="clear" w:color="auto" w:fill="FFFFFF"/>
        <w:spacing w:after="0"/>
        <w:ind w:right="10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 xml:space="preserve">  </w:t>
      </w:r>
      <w:r w:rsidRPr="00056681">
        <w:rPr>
          <w:rFonts w:ascii="Times New Roman" w:hAnsi="Times New Roman"/>
          <w:sz w:val="28"/>
          <w:szCs w:val="28"/>
        </w:rPr>
        <w:tab/>
        <w:t xml:space="preserve">Централизованное теплоснабжение в сельском поселении отсутствует. </w:t>
      </w:r>
    </w:p>
    <w:p w:rsidR="00056681" w:rsidRPr="00056681" w:rsidRDefault="00056681" w:rsidP="00056681">
      <w:pPr>
        <w:shd w:val="clear" w:color="auto" w:fill="FFFFFF"/>
        <w:spacing w:after="0"/>
        <w:ind w:right="10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ab/>
        <w:t xml:space="preserve">В сфере водоснабжения в </w:t>
      </w:r>
      <w:proofErr w:type="spellStart"/>
      <w:r w:rsidRPr="00056681">
        <w:rPr>
          <w:rFonts w:ascii="Times New Roman" w:hAnsi="Times New Roman"/>
          <w:sz w:val="28"/>
          <w:szCs w:val="28"/>
        </w:rPr>
        <w:t>Кидрячевском</w:t>
      </w:r>
      <w:proofErr w:type="spellEnd"/>
      <w:r w:rsidRPr="00056681">
        <w:rPr>
          <w:rFonts w:ascii="Times New Roman" w:hAnsi="Times New Roman"/>
          <w:sz w:val="28"/>
          <w:szCs w:val="28"/>
        </w:rPr>
        <w:t xml:space="preserve"> сельском поселении состоит из водопроводных сетей протяженностью 9,4км. Поселение имеет централизованную систему водоснабжения 3 категории согласно СНиП 2.04.02-84, оснащенную объединенными хозяйственно-питьевыми и производственными водопроводами при численности жителей в них менее 5 тыс. человек. В настоящее время в </w:t>
      </w:r>
      <w:proofErr w:type="spellStart"/>
      <w:r w:rsidRPr="00056681">
        <w:rPr>
          <w:rFonts w:ascii="Times New Roman" w:hAnsi="Times New Roman"/>
          <w:sz w:val="28"/>
          <w:szCs w:val="28"/>
        </w:rPr>
        <w:t>Кидрячевском</w:t>
      </w:r>
      <w:proofErr w:type="spellEnd"/>
      <w:r w:rsidRPr="00056681">
        <w:rPr>
          <w:rFonts w:ascii="Times New Roman" w:hAnsi="Times New Roman"/>
          <w:sz w:val="28"/>
          <w:szCs w:val="28"/>
        </w:rPr>
        <w:t xml:space="preserve"> сельсовете функционируют 2 </w:t>
      </w:r>
      <w:r w:rsidRPr="00056681">
        <w:rPr>
          <w:rFonts w:ascii="Times New Roman" w:hAnsi="Times New Roman"/>
          <w:sz w:val="28"/>
          <w:szCs w:val="28"/>
        </w:rPr>
        <w:lastRenderedPageBreak/>
        <w:t xml:space="preserve">водозаборные скважины: 1 в с. </w:t>
      </w:r>
      <w:proofErr w:type="spellStart"/>
      <w:r w:rsidRPr="00056681">
        <w:rPr>
          <w:rFonts w:ascii="Times New Roman" w:hAnsi="Times New Roman"/>
          <w:sz w:val="28"/>
          <w:szCs w:val="28"/>
        </w:rPr>
        <w:t>Кидрячево</w:t>
      </w:r>
      <w:proofErr w:type="spellEnd"/>
      <w:r w:rsidRPr="00056681">
        <w:rPr>
          <w:rFonts w:ascii="Times New Roman" w:hAnsi="Times New Roman"/>
          <w:sz w:val="28"/>
          <w:szCs w:val="28"/>
        </w:rPr>
        <w:t xml:space="preserve"> и 1 в с. Чапаево, а так же 1 каптированный родник </w:t>
      </w:r>
      <w:proofErr w:type="gramStart"/>
      <w:r w:rsidRPr="00056681">
        <w:rPr>
          <w:rFonts w:ascii="Times New Roman" w:hAnsi="Times New Roman"/>
          <w:sz w:val="28"/>
          <w:szCs w:val="28"/>
        </w:rPr>
        <w:t>в</w:t>
      </w:r>
      <w:proofErr w:type="gramEnd"/>
      <w:r w:rsidRPr="00056681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056681">
        <w:rPr>
          <w:rFonts w:ascii="Times New Roman" w:hAnsi="Times New Roman"/>
          <w:sz w:val="28"/>
          <w:szCs w:val="28"/>
        </w:rPr>
        <w:t>Бурангулово</w:t>
      </w:r>
      <w:proofErr w:type="spellEnd"/>
      <w:r w:rsidRPr="00056681">
        <w:rPr>
          <w:rFonts w:ascii="Times New Roman" w:hAnsi="Times New Roman"/>
          <w:sz w:val="28"/>
          <w:szCs w:val="28"/>
        </w:rPr>
        <w:t>. Вода из скважин подается в сеть через башни, из родника – самотеком. По данным, предоставленным администрацией сельского поселения Кидрячевский сельсовет, лабораторные исследования качества воды проводились.</w:t>
      </w:r>
    </w:p>
    <w:p w:rsidR="00056681" w:rsidRPr="00056681" w:rsidRDefault="00056681" w:rsidP="00056681">
      <w:pPr>
        <w:shd w:val="clear" w:color="auto" w:fill="FFFFFF"/>
        <w:spacing w:after="0"/>
        <w:ind w:right="10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 xml:space="preserve">В данное время водопровод </w:t>
      </w:r>
      <w:proofErr w:type="spellStart"/>
      <w:r w:rsidRPr="00056681">
        <w:rPr>
          <w:rFonts w:ascii="Times New Roman" w:hAnsi="Times New Roman"/>
          <w:sz w:val="28"/>
          <w:szCs w:val="28"/>
        </w:rPr>
        <w:t>с</w:t>
      </w:r>
      <w:proofErr w:type="gramStart"/>
      <w:r w:rsidRPr="00056681">
        <w:rPr>
          <w:rFonts w:ascii="Times New Roman" w:hAnsi="Times New Roman"/>
          <w:sz w:val="28"/>
          <w:szCs w:val="28"/>
        </w:rPr>
        <w:t>.Ч</w:t>
      </w:r>
      <w:proofErr w:type="gramEnd"/>
      <w:r w:rsidRPr="00056681">
        <w:rPr>
          <w:rFonts w:ascii="Times New Roman" w:hAnsi="Times New Roman"/>
          <w:sz w:val="28"/>
          <w:szCs w:val="28"/>
        </w:rPr>
        <w:t>апаево</w:t>
      </w:r>
      <w:proofErr w:type="spellEnd"/>
      <w:r w:rsidRPr="00056681">
        <w:rPr>
          <w:rFonts w:ascii="Times New Roman" w:hAnsi="Times New Roman"/>
          <w:sz w:val="28"/>
          <w:szCs w:val="28"/>
        </w:rPr>
        <w:t xml:space="preserve"> изношен на 85% функционирует. Водоснабжение жителей осуществляется из источников индивидуального водопользования (индивидуальные колодцы, неглубокие индивидуальные скважины). На территории </w:t>
      </w:r>
      <w:proofErr w:type="spellStart"/>
      <w:r w:rsidRPr="00056681">
        <w:rPr>
          <w:rFonts w:ascii="Times New Roman" w:hAnsi="Times New Roman"/>
          <w:sz w:val="28"/>
          <w:szCs w:val="28"/>
        </w:rPr>
        <w:t>Кидрячевского</w:t>
      </w:r>
      <w:proofErr w:type="spellEnd"/>
      <w:r w:rsidRPr="00056681">
        <w:rPr>
          <w:rFonts w:ascii="Times New Roman" w:hAnsi="Times New Roman"/>
          <w:sz w:val="28"/>
          <w:szCs w:val="28"/>
        </w:rPr>
        <w:t xml:space="preserve"> сельсовета отсутствуют зоны эксплуатационной ответственности, так как отсутствует организация, осуществляющая холодное водоснабжение. Правообладатель объектов централизованного водоснабжения администрация сельского поселения Кидрячевский сельсовет.</w:t>
      </w:r>
    </w:p>
    <w:p w:rsidR="00056681" w:rsidRPr="00056681" w:rsidRDefault="00056681" w:rsidP="00056681">
      <w:pPr>
        <w:shd w:val="clear" w:color="auto" w:fill="FFFFFF"/>
        <w:spacing w:after="0"/>
        <w:ind w:right="10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 xml:space="preserve">   </w:t>
      </w:r>
      <w:r w:rsidRPr="00056681">
        <w:rPr>
          <w:rFonts w:ascii="Times New Roman" w:hAnsi="Times New Roman"/>
          <w:sz w:val="28"/>
          <w:szCs w:val="28"/>
        </w:rPr>
        <w:tab/>
        <w:t>Система центральной канализации отсутствует. Сбор канализованных стоков жилищного фонда осуществляется в выгребные ямы.</w:t>
      </w:r>
    </w:p>
    <w:p w:rsidR="00056681" w:rsidRPr="00056681" w:rsidRDefault="00056681" w:rsidP="00056681">
      <w:pPr>
        <w:shd w:val="clear" w:color="auto" w:fill="FFFFFF"/>
        <w:spacing w:after="0"/>
        <w:ind w:right="10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 xml:space="preserve">    </w:t>
      </w:r>
      <w:r w:rsidRPr="00056681">
        <w:rPr>
          <w:rFonts w:ascii="Times New Roman" w:hAnsi="Times New Roman"/>
          <w:sz w:val="28"/>
          <w:szCs w:val="28"/>
        </w:rPr>
        <w:tab/>
        <w:t>В сфере электроснабжения территорию поселения обслуживает «</w:t>
      </w:r>
      <w:proofErr w:type="spellStart"/>
      <w:r w:rsidRPr="00056681">
        <w:rPr>
          <w:rFonts w:ascii="Times New Roman" w:hAnsi="Times New Roman"/>
          <w:sz w:val="28"/>
          <w:szCs w:val="28"/>
        </w:rPr>
        <w:t>Давлекановская</w:t>
      </w:r>
      <w:proofErr w:type="spellEnd"/>
      <w:r w:rsidRPr="00056681">
        <w:rPr>
          <w:rFonts w:ascii="Times New Roman" w:hAnsi="Times New Roman"/>
          <w:sz w:val="28"/>
          <w:szCs w:val="28"/>
        </w:rPr>
        <w:t xml:space="preserve"> сетевая компания». Количество трансформаторов, установленных в населенных пунктах – 12: в </w:t>
      </w:r>
      <w:proofErr w:type="spellStart"/>
      <w:r w:rsidRPr="00056681">
        <w:rPr>
          <w:rFonts w:ascii="Times New Roman" w:hAnsi="Times New Roman"/>
          <w:sz w:val="28"/>
          <w:szCs w:val="28"/>
        </w:rPr>
        <w:t>с</w:t>
      </w:r>
      <w:proofErr w:type="gramStart"/>
      <w:r w:rsidRPr="00056681">
        <w:rPr>
          <w:rFonts w:ascii="Times New Roman" w:hAnsi="Times New Roman"/>
          <w:sz w:val="28"/>
          <w:szCs w:val="28"/>
        </w:rPr>
        <w:t>.К</w:t>
      </w:r>
      <w:proofErr w:type="gramEnd"/>
      <w:r w:rsidRPr="00056681">
        <w:rPr>
          <w:rFonts w:ascii="Times New Roman" w:hAnsi="Times New Roman"/>
          <w:sz w:val="28"/>
          <w:szCs w:val="28"/>
        </w:rPr>
        <w:t>идрячево</w:t>
      </w:r>
      <w:proofErr w:type="spellEnd"/>
      <w:r w:rsidRPr="00056681">
        <w:rPr>
          <w:rFonts w:ascii="Times New Roman" w:hAnsi="Times New Roman"/>
          <w:sz w:val="28"/>
          <w:szCs w:val="28"/>
        </w:rPr>
        <w:t xml:space="preserve"> –3 , в </w:t>
      </w:r>
      <w:proofErr w:type="spellStart"/>
      <w:r w:rsidRPr="00056681">
        <w:rPr>
          <w:rFonts w:ascii="Times New Roman" w:hAnsi="Times New Roman"/>
          <w:sz w:val="28"/>
          <w:szCs w:val="28"/>
        </w:rPr>
        <w:t>с.Бурангулово</w:t>
      </w:r>
      <w:proofErr w:type="spellEnd"/>
      <w:r w:rsidRPr="00056681">
        <w:rPr>
          <w:rFonts w:ascii="Times New Roman" w:hAnsi="Times New Roman"/>
          <w:sz w:val="28"/>
          <w:szCs w:val="28"/>
        </w:rPr>
        <w:t xml:space="preserve"> –4 , в </w:t>
      </w:r>
      <w:proofErr w:type="spellStart"/>
      <w:r w:rsidRPr="00056681">
        <w:rPr>
          <w:rFonts w:ascii="Times New Roman" w:hAnsi="Times New Roman"/>
          <w:sz w:val="28"/>
          <w:szCs w:val="28"/>
        </w:rPr>
        <w:t>с.Чапаево</w:t>
      </w:r>
      <w:proofErr w:type="spellEnd"/>
      <w:r w:rsidRPr="00056681">
        <w:rPr>
          <w:rFonts w:ascii="Times New Roman" w:hAnsi="Times New Roman"/>
          <w:sz w:val="28"/>
          <w:szCs w:val="28"/>
        </w:rPr>
        <w:t xml:space="preserve"> – 5.   </w:t>
      </w:r>
      <w:r w:rsidRPr="00056681">
        <w:rPr>
          <w:rFonts w:ascii="Times New Roman" w:hAnsi="Times New Roman"/>
          <w:sz w:val="28"/>
          <w:szCs w:val="28"/>
        </w:rPr>
        <w:tab/>
      </w: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05668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     </w:t>
      </w:r>
    </w:p>
    <w:p w:rsidR="00056681" w:rsidRPr="00056681" w:rsidRDefault="00056681" w:rsidP="00056681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56681">
        <w:rPr>
          <w:rFonts w:ascii="Times New Roman" w:hAnsi="Times New Roman"/>
          <w:b/>
          <w:sz w:val="28"/>
          <w:szCs w:val="28"/>
        </w:rPr>
        <w:t xml:space="preserve">3.7. Малое  предпринимательство, торговля и сфера услуг                                                                                     </w:t>
      </w:r>
    </w:p>
    <w:p w:rsidR="00056681" w:rsidRPr="00056681" w:rsidRDefault="00056681" w:rsidP="00056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 xml:space="preserve">Развитие малого и среднего предпринимательства на территории сельского поселения Кидрячевский сельсовет  муниципального района </w:t>
      </w:r>
      <w:proofErr w:type="spellStart"/>
      <w:r w:rsidRPr="00056681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056681">
        <w:rPr>
          <w:rFonts w:ascii="Times New Roman" w:hAnsi="Times New Roman"/>
          <w:sz w:val="28"/>
          <w:szCs w:val="28"/>
        </w:rPr>
        <w:t xml:space="preserve">  район играет важнейшую роль в обеспечении стабильности экономического развития. </w:t>
      </w:r>
    </w:p>
    <w:p w:rsidR="00056681" w:rsidRPr="00056681" w:rsidRDefault="00056681" w:rsidP="00056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От малого бизнеса зависит и устойчивость экономического роста, и формирование среднего класса, и решение проблемы занятости, а значит – политическая стабильность населения.</w:t>
      </w:r>
    </w:p>
    <w:p w:rsidR="00056681" w:rsidRPr="00056681" w:rsidRDefault="00056681" w:rsidP="00056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 xml:space="preserve">Малое предпринимательство  на территории сельского  поселения  Кидрячевский  сельсовет представлено 7  индивидуальными предпринимателями и 2 крестьянско-фермерскими  хозяйствами. </w:t>
      </w:r>
    </w:p>
    <w:p w:rsidR="00056681" w:rsidRPr="00056681" w:rsidRDefault="00056681" w:rsidP="0005668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5594"/>
        <w:gridCol w:w="3586"/>
      </w:tblGrid>
      <w:tr w:rsidR="00056681" w:rsidRPr="00056681" w:rsidTr="001B112A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594" w:type="dxa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Наименование  индивидуального предпринимателя</w:t>
            </w:r>
          </w:p>
        </w:tc>
        <w:tc>
          <w:tcPr>
            <w:tcW w:w="3586" w:type="dxa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</w:tr>
      <w:tr w:rsidR="00056681" w:rsidRPr="00056681" w:rsidTr="001B112A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94" w:type="dxa"/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056681">
              <w:rPr>
                <w:rFonts w:ascii="Times New Roman" w:hAnsi="Times New Roman"/>
                <w:sz w:val="28"/>
                <w:szCs w:val="28"/>
              </w:rPr>
              <w:t>Ахметгалина</w:t>
            </w:r>
            <w:proofErr w:type="spellEnd"/>
            <w:r w:rsidRPr="00056681">
              <w:rPr>
                <w:rFonts w:ascii="Times New Roman" w:hAnsi="Times New Roman"/>
                <w:sz w:val="28"/>
                <w:szCs w:val="28"/>
              </w:rPr>
              <w:t xml:space="preserve"> Р.И.</w:t>
            </w:r>
          </w:p>
        </w:tc>
        <w:tc>
          <w:tcPr>
            <w:tcW w:w="3586" w:type="dxa"/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 xml:space="preserve">Киоск </w:t>
            </w:r>
            <w:proofErr w:type="spellStart"/>
            <w:r w:rsidRPr="0005668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056681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056681">
              <w:rPr>
                <w:rFonts w:ascii="Times New Roman" w:hAnsi="Times New Roman"/>
                <w:sz w:val="28"/>
                <w:szCs w:val="28"/>
              </w:rPr>
              <w:t>апаево,розничная</w:t>
            </w:r>
            <w:proofErr w:type="spellEnd"/>
            <w:r w:rsidRPr="00056681">
              <w:rPr>
                <w:rFonts w:ascii="Times New Roman" w:hAnsi="Times New Roman"/>
                <w:sz w:val="28"/>
                <w:szCs w:val="28"/>
              </w:rPr>
              <w:t xml:space="preserve"> торговля</w:t>
            </w:r>
          </w:p>
        </w:tc>
      </w:tr>
      <w:tr w:rsidR="00056681" w:rsidRPr="00056681" w:rsidTr="001B112A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94" w:type="dxa"/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056681">
              <w:rPr>
                <w:rFonts w:ascii="Times New Roman" w:hAnsi="Times New Roman"/>
                <w:sz w:val="28"/>
                <w:szCs w:val="28"/>
              </w:rPr>
              <w:t>Муллаянова</w:t>
            </w:r>
            <w:proofErr w:type="spellEnd"/>
            <w:r w:rsidRPr="00056681">
              <w:rPr>
                <w:rFonts w:ascii="Times New Roman" w:hAnsi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3586" w:type="dxa"/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 xml:space="preserve">Киоск </w:t>
            </w:r>
            <w:proofErr w:type="spellStart"/>
            <w:r w:rsidRPr="0005668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056681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056681">
              <w:rPr>
                <w:rFonts w:ascii="Times New Roman" w:hAnsi="Times New Roman"/>
                <w:sz w:val="28"/>
                <w:szCs w:val="28"/>
              </w:rPr>
              <w:t>апаево</w:t>
            </w:r>
            <w:proofErr w:type="spellEnd"/>
            <w:r w:rsidRPr="00056681">
              <w:rPr>
                <w:rFonts w:ascii="Times New Roman" w:hAnsi="Times New Roman"/>
                <w:sz w:val="28"/>
                <w:szCs w:val="28"/>
              </w:rPr>
              <w:t>, розничная торговля</w:t>
            </w:r>
          </w:p>
        </w:tc>
      </w:tr>
      <w:tr w:rsidR="00056681" w:rsidRPr="00056681" w:rsidTr="001B112A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94" w:type="dxa"/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056681">
              <w:rPr>
                <w:rFonts w:ascii="Times New Roman" w:hAnsi="Times New Roman"/>
                <w:sz w:val="28"/>
                <w:szCs w:val="28"/>
              </w:rPr>
              <w:t>Асылгареев</w:t>
            </w:r>
            <w:proofErr w:type="spellEnd"/>
            <w:r w:rsidRPr="00056681"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3586" w:type="dxa"/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 xml:space="preserve">Киоск </w:t>
            </w:r>
            <w:proofErr w:type="spellStart"/>
            <w:r w:rsidRPr="0005668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056681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056681">
              <w:rPr>
                <w:rFonts w:ascii="Times New Roman" w:hAnsi="Times New Roman"/>
                <w:sz w:val="28"/>
                <w:szCs w:val="28"/>
              </w:rPr>
              <w:t>урангулово</w:t>
            </w:r>
            <w:proofErr w:type="spellEnd"/>
            <w:r w:rsidRPr="00056681">
              <w:rPr>
                <w:rFonts w:ascii="Times New Roman" w:hAnsi="Times New Roman"/>
                <w:sz w:val="28"/>
                <w:szCs w:val="28"/>
              </w:rPr>
              <w:t>, розничная торговля</w:t>
            </w:r>
          </w:p>
        </w:tc>
      </w:tr>
      <w:tr w:rsidR="00056681" w:rsidRPr="00056681" w:rsidTr="001B112A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594" w:type="dxa"/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056681">
              <w:rPr>
                <w:rFonts w:ascii="Times New Roman" w:hAnsi="Times New Roman"/>
                <w:sz w:val="28"/>
                <w:szCs w:val="28"/>
              </w:rPr>
              <w:t>Кабирова</w:t>
            </w:r>
            <w:proofErr w:type="spellEnd"/>
            <w:r w:rsidRPr="00056681"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3586" w:type="dxa"/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 xml:space="preserve">Магазин </w:t>
            </w:r>
            <w:proofErr w:type="spellStart"/>
            <w:r w:rsidRPr="0005668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056681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056681">
              <w:rPr>
                <w:rFonts w:ascii="Times New Roman" w:hAnsi="Times New Roman"/>
                <w:sz w:val="28"/>
                <w:szCs w:val="28"/>
              </w:rPr>
              <w:t>апаево</w:t>
            </w:r>
            <w:proofErr w:type="spellEnd"/>
            <w:r w:rsidRPr="00056681">
              <w:rPr>
                <w:rFonts w:ascii="Times New Roman" w:hAnsi="Times New Roman"/>
                <w:sz w:val="28"/>
                <w:szCs w:val="28"/>
              </w:rPr>
              <w:t>, розничная торговля</w:t>
            </w:r>
          </w:p>
        </w:tc>
      </w:tr>
      <w:tr w:rsidR="00056681" w:rsidRPr="00056681" w:rsidTr="001B112A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94" w:type="dxa"/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056681">
              <w:rPr>
                <w:rFonts w:ascii="Times New Roman" w:hAnsi="Times New Roman"/>
                <w:sz w:val="28"/>
                <w:szCs w:val="28"/>
              </w:rPr>
              <w:t>Галимова</w:t>
            </w:r>
            <w:proofErr w:type="spellEnd"/>
            <w:r w:rsidRPr="00056681"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3586" w:type="dxa"/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 xml:space="preserve">Киоск </w:t>
            </w:r>
            <w:proofErr w:type="spellStart"/>
            <w:r w:rsidRPr="0005668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056681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056681">
              <w:rPr>
                <w:rFonts w:ascii="Times New Roman" w:hAnsi="Times New Roman"/>
                <w:sz w:val="28"/>
                <w:szCs w:val="28"/>
              </w:rPr>
              <w:t>урангулово</w:t>
            </w:r>
            <w:proofErr w:type="spellEnd"/>
            <w:r w:rsidRPr="00056681">
              <w:rPr>
                <w:rFonts w:ascii="Times New Roman" w:hAnsi="Times New Roman"/>
                <w:sz w:val="28"/>
                <w:szCs w:val="28"/>
              </w:rPr>
              <w:t>, розничная торговля</w:t>
            </w:r>
          </w:p>
        </w:tc>
      </w:tr>
      <w:tr w:rsidR="00056681" w:rsidRPr="00056681" w:rsidTr="001B112A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94" w:type="dxa"/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056681">
              <w:rPr>
                <w:rFonts w:ascii="Times New Roman" w:hAnsi="Times New Roman"/>
                <w:sz w:val="28"/>
                <w:szCs w:val="28"/>
              </w:rPr>
              <w:t>Ахметгалин</w:t>
            </w:r>
            <w:proofErr w:type="spellEnd"/>
            <w:r w:rsidRPr="00056681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3586" w:type="dxa"/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 xml:space="preserve">Магазин </w:t>
            </w:r>
            <w:proofErr w:type="spellStart"/>
            <w:r w:rsidRPr="0005668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056681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056681">
              <w:rPr>
                <w:rFonts w:ascii="Times New Roman" w:hAnsi="Times New Roman"/>
                <w:sz w:val="28"/>
                <w:szCs w:val="28"/>
              </w:rPr>
              <w:t>урангулово</w:t>
            </w:r>
            <w:proofErr w:type="spellEnd"/>
            <w:r w:rsidRPr="00056681">
              <w:rPr>
                <w:rFonts w:ascii="Times New Roman" w:hAnsi="Times New Roman"/>
                <w:sz w:val="28"/>
                <w:szCs w:val="28"/>
              </w:rPr>
              <w:t>, розничная торговля</w:t>
            </w:r>
          </w:p>
        </w:tc>
      </w:tr>
      <w:tr w:rsidR="00056681" w:rsidRPr="00056681" w:rsidTr="001B112A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94" w:type="dxa"/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ИП Юмагузина Ф.Х.</w:t>
            </w:r>
          </w:p>
        </w:tc>
        <w:tc>
          <w:tcPr>
            <w:tcW w:w="3586" w:type="dxa"/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 xml:space="preserve">Магазин </w:t>
            </w:r>
            <w:proofErr w:type="spellStart"/>
            <w:r w:rsidRPr="0005668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056681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056681">
              <w:rPr>
                <w:rFonts w:ascii="Times New Roman" w:hAnsi="Times New Roman"/>
                <w:sz w:val="28"/>
                <w:szCs w:val="28"/>
              </w:rPr>
              <w:t>идрячево</w:t>
            </w:r>
            <w:proofErr w:type="spellEnd"/>
            <w:r w:rsidRPr="00056681">
              <w:rPr>
                <w:rFonts w:ascii="Times New Roman" w:hAnsi="Times New Roman"/>
                <w:sz w:val="28"/>
                <w:szCs w:val="28"/>
              </w:rPr>
              <w:t>, розничная торговля</w:t>
            </w:r>
          </w:p>
        </w:tc>
      </w:tr>
      <w:tr w:rsidR="00056681" w:rsidRPr="00056681" w:rsidTr="001B112A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94" w:type="dxa"/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 xml:space="preserve">КФХ </w:t>
            </w:r>
            <w:proofErr w:type="spellStart"/>
            <w:r w:rsidRPr="00056681">
              <w:rPr>
                <w:rFonts w:ascii="Times New Roman" w:hAnsi="Times New Roman"/>
                <w:sz w:val="28"/>
                <w:szCs w:val="28"/>
              </w:rPr>
              <w:t>Саетгареев</w:t>
            </w:r>
            <w:proofErr w:type="spellEnd"/>
            <w:r w:rsidRPr="00056681">
              <w:rPr>
                <w:rFonts w:ascii="Times New Roman" w:hAnsi="Times New Roman"/>
                <w:sz w:val="28"/>
                <w:szCs w:val="28"/>
              </w:rPr>
              <w:t xml:space="preserve"> Ф.А.</w:t>
            </w:r>
          </w:p>
        </w:tc>
        <w:tc>
          <w:tcPr>
            <w:tcW w:w="3586" w:type="dxa"/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КФХ, разведение КРС, растениеводство</w:t>
            </w:r>
          </w:p>
        </w:tc>
      </w:tr>
      <w:tr w:rsidR="00056681" w:rsidRPr="00056681" w:rsidTr="001B112A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94" w:type="dxa"/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 xml:space="preserve">КФХ </w:t>
            </w:r>
            <w:proofErr w:type="spellStart"/>
            <w:r w:rsidRPr="00056681">
              <w:rPr>
                <w:rFonts w:ascii="Times New Roman" w:hAnsi="Times New Roman"/>
                <w:sz w:val="28"/>
                <w:szCs w:val="28"/>
              </w:rPr>
              <w:t>Бахтиярова</w:t>
            </w:r>
            <w:proofErr w:type="spellEnd"/>
            <w:r w:rsidRPr="00056681">
              <w:rPr>
                <w:rFonts w:ascii="Times New Roman" w:hAnsi="Times New Roman"/>
                <w:sz w:val="28"/>
                <w:szCs w:val="28"/>
              </w:rPr>
              <w:t xml:space="preserve"> Ф.Т.</w:t>
            </w:r>
          </w:p>
        </w:tc>
        <w:tc>
          <w:tcPr>
            <w:tcW w:w="3586" w:type="dxa"/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КФХ, разведение КРС, растениеводство</w:t>
            </w:r>
          </w:p>
        </w:tc>
      </w:tr>
    </w:tbl>
    <w:p w:rsidR="00056681" w:rsidRPr="00056681" w:rsidRDefault="00056681" w:rsidP="0005668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56681" w:rsidRPr="00056681" w:rsidRDefault="00056681" w:rsidP="000566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bCs/>
          <w:sz w:val="28"/>
          <w:szCs w:val="28"/>
        </w:rPr>
        <w:t>Развитие малого предпринимательства сдерживает недостаточность собственных сре</w:t>
      </w:r>
      <w:proofErr w:type="gramStart"/>
      <w:r w:rsidRPr="00056681">
        <w:rPr>
          <w:rFonts w:ascii="Times New Roman" w:hAnsi="Times New Roman"/>
          <w:bCs/>
          <w:sz w:val="28"/>
          <w:szCs w:val="28"/>
        </w:rPr>
        <w:t>дств дл</w:t>
      </w:r>
      <w:proofErr w:type="gramEnd"/>
      <w:r w:rsidRPr="00056681">
        <w:rPr>
          <w:rFonts w:ascii="Times New Roman" w:hAnsi="Times New Roman"/>
          <w:bCs/>
          <w:sz w:val="28"/>
          <w:szCs w:val="28"/>
        </w:rPr>
        <w:t>я инвестиций в бизнес; проблема кредитования, вызванная отсутствием обеспечения или кредитной истории.</w:t>
      </w:r>
      <w:r w:rsidRPr="00056681">
        <w:rPr>
          <w:rFonts w:ascii="Times New Roman" w:hAnsi="Times New Roman"/>
          <w:sz w:val="28"/>
          <w:szCs w:val="28"/>
        </w:rPr>
        <w:t xml:space="preserve">    </w:t>
      </w:r>
    </w:p>
    <w:p w:rsidR="00056681" w:rsidRPr="00056681" w:rsidRDefault="00056681" w:rsidP="000566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 xml:space="preserve"> Для наиболее полного удовлетворения разнообразных потребностей населения необходимо дальнейшее развитие и совершенствование отрасли торговли; обеспечение территориальной и ценовой доступности товаров и услуг, использование пустующих зданий и помещений. Более того, поддержка предпринимательской деятельности на потребительском рынке послужит стимулом для развития малого и среднего бизнеса. Предоставление широкого спектра услуг населению обеспечит поступление денежных средств в экономику, что повысит финансовую стабильность  поселения.</w:t>
      </w:r>
    </w:p>
    <w:p w:rsidR="00056681" w:rsidRPr="00056681" w:rsidRDefault="00056681" w:rsidP="0005668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56681" w:rsidRPr="00056681" w:rsidRDefault="00056681" w:rsidP="00056681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56681">
        <w:rPr>
          <w:rFonts w:ascii="Times New Roman" w:hAnsi="Times New Roman"/>
          <w:b/>
          <w:sz w:val="28"/>
          <w:szCs w:val="28"/>
        </w:rPr>
        <w:t>3.8. Состояние природной среды</w:t>
      </w:r>
    </w:p>
    <w:p w:rsidR="00056681" w:rsidRPr="00056681" w:rsidRDefault="00056681" w:rsidP="00056681">
      <w:pPr>
        <w:spacing w:after="120" w:line="240" w:lineRule="auto"/>
        <w:ind w:firstLine="708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b/>
          <w:sz w:val="28"/>
          <w:szCs w:val="28"/>
        </w:rPr>
        <w:t>Отходы производства и потребления</w:t>
      </w:r>
      <w:r w:rsidRPr="00056681">
        <w:rPr>
          <w:rFonts w:ascii="Times New Roman" w:hAnsi="Times New Roman"/>
          <w:sz w:val="28"/>
          <w:szCs w:val="28"/>
        </w:rPr>
        <w:t xml:space="preserve">. </w:t>
      </w:r>
    </w:p>
    <w:p w:rsidR="00056681" w:rsidRPr="00056681" w:rsidRDefault="00056681" w:rsidP="000566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 xml:space="preserve">При численности постоянно проживающего населения    1031 чел.,   (на 1 января </w:t>
      </w:r>
      <w:smartTag w:uri="urn:schemas-microsoft-com:office:smarttags" w:element="metricconverter">
        <w:smartTagPr>
          <w:attr w:name="ProductID" w:val="2018 г"/>
        </w:smartTagPr>
        <w:r w:rsidRPr="00056681">
          <w:rPr>
            <w:rFonts w:ascii="Times New Roman" w:hAnsi="Times New Roman"/>
            <w:sz w:val="28"/>
            <w:szCs w:val="28"/>
          </w:rPr>
          <w:t>2018 г</w:t>
        </w:r>
      </w:smartTag>
      <w:r w:rsidRPr="00056681">
        <w:rPr>
          <w:rFonts w:ascii="Times New Roman" w:hAnsi="Times New Roman"/>
          <w:sz w:val="28"/>
          <w:szCs w:val="28"/>
        </w:rPr>
        <w:t>.)   и утвержденной норме накопления ТБО (</w:t>
      </w:r>
      <w:smartTag w:uri="urn:schemas-microsoft-com:office:smarttags" w:element="metricconverter">
        <w:smartTagPr>
          <w:attr w:name="ProductID" w:val="1,4 куб. м"/>
        </w:smartTagPr>
        <w:r w:rsidRPr="00056681">
          <w:rPr>
            <w:rFonts w:ascii="Times New Roman" w:hAnsi="Times New Roman"/>
            <w:sz w:val="28"/>
            <w:szCs w:val="28"/>
          </w:rPr>
          <w:t>1,4 куб. м</w:t>
        </w:r>
      </w:smartTag>
      <w:r w:rsidRPr="00056681">
        <w:rPr>
          <w:rFonts w:ascii="Times New Roman" w:hAnsi="Times New Roman"/>
          <w:sz w:val="28"/>
          <w:szCs w:val="28"/>
        </w:rPr>
        <w:t xml:space="preserve"> в год на 1 жителя), нормативный объем накопления составляет – 0,941 </w:t>
      </w:r>
      <w:proofErr w:type="spellStart"/>
      <w:r w:rsidRPr="00056681">
        <w:rPr>
          <w:rFonts w:ascii="Times New Roman" w:hAnsi="Times New Roman"/>
          <w:sz w:val="28"/>
          <w:szCs w:val="28"/>
        </w:rPr>
        <w:t>тыс</w:t>
      </w:r>
      <w:proofErr w:type="gramStart"/>
      <w:r w:rsidRPr="00056681">
        <w:rPr>
          <w:rFonts w:ascii="Times New Roman" w:hAnsi="Times New Roman"/>
          <w:sz w:val="28"/>
          <w:szCs w:val="28"/>
        </w:rPr>
        <w:t>.к</w:t>
      </w:r>
      <w:proofErr w:type="gramEnd"/>
      <w:r w:rsidRPr="00056681">
        <w:rPr>
          <w:rFonts w:ascii="Times New Roman" w:hAnsi="Times New Roman"/>
          <w:sz w:val="28"/>
          <w:szCs w:val="28"/>
        </w:rPr>
        <w:t>уб.м</w:t>
      </w:r>
      <w:proofErr w:type="spellEnd"/>
      <w:r w:rsidRPr="00056681">
        <w:rPr>
          <w:rFonts w:ascii="Times New Roman" w:hAnsi="Times New Roman"/>
          <w:sz w:val="28"/>
          <w:szCs w:val="28"/>
        </w:rPr>
        <w:t>.</w:t>
      </w:r>
      <w:r w:rsidRPr="00056681">
        <w:rPr>
          <w:rFonts w:ascii="Times New Roman" w:hAnsi="Times New Roman"/>
          <w:sz w:val="24"/>
          <w:szCs w:val="24"/>
        </w:rPr>
        <w:t xml:space="preserve"> </w:t>
      </w:r>
      <w:r w:rsidRPr="00056681">
        <w:rPr>
          <w:rFonts w:ascii="Times New Roman" w:hAnsi="Times New Roman"/>
          <w:sz w:val="28"/>
          <w:szCs w:val="28"/>
        </w:rPr>
        <w:t xml:space="preserve">На весь объем образующихся отходов заключены договора на вывоз, прием и размещение со специализированной организацией </w:t>
      </w:r>
      <w:proofErr w:type="spellStart"/>
      <w:r w:rsidRPr="00056681">
        <w:rPr>
          <w:rFonts w:ascii="Times New Roman" w:hAnsi="Times New Roman"/>
          <w:sz w:val="28"/>
          <w:szCs w:val="28"/>
        </w:rPr>
        <w:t>Давлекановское</w:t>
      </w:r>
      <w:proofErr w:type="spellEnd"/>
      <w:r w:rsidRPr="00056681">
        <w:rPr>
          <w:rFonts w:ascii="Times New Roman" w:hAnsi="Times New Roman"/>
          <w:sz w:val="28"/>
          <w:szCs w:val="28"/>
        </w:rPr>
        <w:t xml:space="preserve"> муниципальное унитарное предприятие «</w:t>
      </w:r>
      <w:proofErr w:type="spellStart"/>
      <w:r w:rsidRPr="00056681">
        <w:rPr>
          <w:rFonts w:ascii="Times New Roman" w:hAnsi="Times New Roman"/>
          <w:sz w:val="28"/>
          <w:szCs w:val="28"/>
        </w:rPr>
        <w:t>ГорКомСервис</w:t>
      </w:r>
      <w:proofErr w:type="spellEnd"/>
      <w:r w:rsidRPr="00056681">
        <w:rPr>
          <w:rFonts w:ascii="Times New Roman" w:hAnsi="Times New Roman"/>
          <w:sz w:val="28"/>
          <w:szCs w:val="28"/>
        </w:rPr>
        <w:t xml:space="preserve">». Установлены контейнеры во всех населенных пунктах, в количестве 38 штук. Вывоз отходов  осуществляется </w:t>
      </w:r>
      <w:proofErr w:type="gramStart"/>
      <w:r w:rsidRPr="00056681">
        <w:rPr>
          <w:rFonts w:ascii="Times New Roman" w:hAnsi="Times New Roman"/>
          <w:sz w:val="28"/>
          <w:szCs w:val="28"/>
        </w:rPr>
        <w:t>согласно графика</w:t>
      </w:r>
      <w:proofErr w:type="gramEnd"/>
      <w:r w:rsidRPr="00056681">
        <w:rPr>
          <w:rFonts w:ascii="Times New Roman" w:hAnsi="Times New Roman"/>
          <w:sz w:val="28"/>
          <w:szCs w:val="28"/>
        </w:rPr>
        <w:t>.</w:t>
      </w:r>
    </w:p>
    <w:p w:rsidR="00056681" w:rsidRPr="00056681" w:rsidRDefault="00056681" w:rsidP="00056681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b/>
          <w:sz w:val="28"/>
          <w:szCs w:val="28"/>
        </w:rPr>
        <w:t xml:space="preserve">   </w:t>
      </w:r>
      <w:r w:rsidRPr="00056681">
        <w:rPr>
          <w:rFonts w:ascii="Times New Roman" w:hAnsi="Times New Roman"/>
          <w:sz w:val="28"/>
          <w:szCs w:val="28"/>
        </w:rPr>
        <w:t>Основными причинами неблагоприятного влияния являются:</w:t>
      </w:r>
    </w:p>
    <w:p w:rsidR="00056681" w:rsidRPr="00056681" w:rsidRDefault="00056681" w:rsidP="00056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- увеличение количества бытовых отходов от жизнедеятельности населения;</w:t>
      </w:r>
    </w:p>
    <w:p w:rsidR="00056681" w:rsidRPr="00056681" w:rsidRDefault="00056681" w:rsidP="00056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- наличие несанкционированных свалок твердых бытовых отходов;</w:t>
      </w:r>
    </w:p>
    <w:p w:rsidR="00056681" w:rsidRPr="00056681" w:rsidRDefault="00056681" w:rsidP="00056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- недостаточное экологическое воспитание населения.</w:t>
      </w:r>
    </w:p>
    <w:p w:rsidR="00056681" w:rsidRPr="00056681" w:rsidRDefault="00056681" w:rsidP="00056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lastRenderedPageBreak/>
        <w:t>Вышеуказанные проблемы решаемы при налаживании соответствующей работы: обустройство площадок для  контейнеров, раздельный сбор отходов, заключение договоров на вывоз ТБО всеми без исключения жителями населенных пунктов.</w:t>
      </w:r>
    </w:p>
    <w:p w:rsidR="00056681" w:rsidRPr="00056681" w:rsidRDefault="00056681" w:rsidP="0005668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56681" w:rsidRPr="00056681" w:rsidRDefault="00056681" w:rsidP="00056681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056681">
        <w:rPr>
          <w:rFonts w:ascii="Times New Roman" w:hAnsi="Times New Roman"/>
          <w:b/>
          <w:bCs/>
          <w:sz w:val="32"/>
          <w:szCs w:val="32"/>
        </w:rPr>
        <w:t>4.  Анализ   и   оценка   сравнительных   достоинств   и   слабых   сторон хозяйственного комплекса поселения</w:t>
      </w:r>
    </w:p>
    <w:p w:rsidR="00056681" w:rsidRPr="00056681" w:rsidRDefault="00056681" w:rsidP="00056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 xml:space="preserve">Выявление сильных и слабых сторон сельского поселения Кидрячевский сельсовет, определение благоприятных возможностей, а также потенциальных опасностей и угроз, позволяют определить основные направления развития и сформулировать стратегические цели устойчивого развития поселения. </w:t>
      </w:r>
    </w:p>
    <w:p w:rsidR="00056681" w:rsidRPr="00056681" w:rsidRDefault="00056681" w:rsidP="00056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 xml:space="preserve">Для противодействия угрозам разработаны специальные мероприятия развития сельского поселения Кидрячевский  сельсовет муниципального  района </w:t>
      </w:r>
      <w:proofErr w:type="spellStart"/>
      <w:r w:rsidRPr="00056681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056681">
        <w:rPr>
          <w:rFonts w:ascii="Times New Roman" w:hAnsi="Times New Roman"/>
          <w:sz w:val="28"/>
          <w:szCs w:val="28"/>
        </w:rPr>
        <w:t xml:space="preserve"> район</w:t>
      </w:r>
      <w:proofErr w:type="gramStart"/>
      <w:r w:rsidRPr="0005668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056681">
        <w:rPr>
          <w:rFonts w:ascii="Times New Roman" w:hAnsi="Times New Roman"/>
          <w:sz w:val="28"/>
          <w:szCs w:val="28"/>
        </w:rPr>
        <w:t xml:space="preserve"> </w:t>
      </w:r>
    </w:p>
    <w:p w:rsidR="00056681" w:rsidRPr="00056681" w:rsidRDefault="00056681" w:rsidP="00056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5040"/>
      </w:tblGrid>
      <w:tr w:rsidR="00056681" w:rsidRPr="00056681" w:rsidTr="001B112A">
        <w:trPr>
          <w:trHeight w:val="340"/>
        </w:trPr>
        <w:tc>
          <w:tcPr>
            <w:tcW w:w="5148" w:type="dxa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i/>
                <w:sz w:val="28"/>
                <w:szCs w:val="28"/>
              </w:rPr>
              <w:t>Сильные стороны</w:t>
            </w:r>
          </w:p>
        </w:tc>
        <w:tc>
          <w:tcPr>
            <w:tcW w:w="5040" w:type="dxa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i/>
                <w:sz w:val="28"/>
                <w:szCs w:val="28"/>
              </w:rPr>
              <w:t xml:space="preserve">Слабые стороны </w:t>
            </w:r>
          </w:p>
        </w:tc>
      </w:tr>
      <w:tr w:rsidR="00056681" w:rsidRPr="00056681" w:rsidTr="001B112A">
        <w:trPr>
          <w:trHeight w:val="1451"/>
        </w:trPr>
        <w:tc>
          <w:tcPr>
            <w:tcW w:w="5148" w:type="dxa"/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56681" w:rsidRPr="00056681" w:rsidRDefault="00056681" w:rsidP="000566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1. Благоприятные природно-климатические условия, позволяющие достигать высокой эффективности сельскохозяйственного производства:</w:t>
            </w:r>
          </w:p>
          <w:p w:rsidR="00056681" w:rsidRPr="00056681" w:rsidRDefault="00056681" w:rsidP="000566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- климат - умеренно-континентальный;</w:t>
            </w:r>
          </w:p>
          <w:p w:rsidR="00056681" w:rsidRPr="00056681" w:rsidRDefault="00056681" w:rsidP="000566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6681" w:rsidRPr="00056681" w:rsidRDefault="00056681" w:rsidP="000566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 xml:space="preserve">-близость расположения озера </w:t>
            </w:r>
            <w:proofErr w:type="spellStart"/>
            <w:r w:rsidRPr="00056681">
              <w:rPr>
                <w:rFonts w:ascii="Times New Roman" w:hAnsi="Times New Roman"/>
                <w:sz w:val="28"/>
                <w:szCs w:val="28"/>
              </w:rPr>
              <w:t>Аслыкуль</w:t>
            </w:r>
            <w:proofErr w:type="spellEnd"/>
            <w:r w:rsidRPr="00056681">
              <w:rPr>
                <w:rFonts w:ascii="Times New Roman" w:hAnsi="Times New Roman"/>
                <w:sz w:val="28"/>
                <w:szCs w:val="28"/>
              </w:rPr>
              <w:t xml:space="preserve"> для развития  </w:t>
            </w:r>
            <w:proofErr w:type="spellStart"/>
            <w:r w:rsidRPr="00056681">
              <w:rPr>
                <w:rFonts w:ascii="Times New Roman" w:hAnsi="Times New Roman"/>
                <w:sz w:val="28"/>
                <w:szCs w:val="28"/>
              </w:rPr>
              <w:t>агротуризма</w:t>
            </w:r>
            <w:proofErr w:type="spellEnd"/>
            <w:r w:rsidRPr="0005668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2. Трудовые ресурсы</w:t>
            </w:r>
          </w:p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3. Стабильная динамика экономического развития поселения.</w:t>
            </w:r>
          </w:p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4. Низкий уровень официальной безработицы.</w:t>
            </w:r>
          </w:p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5. Эффективная работа в сфере благоустройства территории</w:t>
            </w:r>
          </w:p>
        </w:tc>
        <w:tc>
          <w:tcPr>
            <w:tcW w:w="5040" w:type="dxa"/>
          </w:tcPr>
          <w:p w:rsidR="00056681" w:rsidRPr="00056681" w:rsidRDefault="00056681" w:rsidP="00056681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56681" w:rsidRPr="00056681" w:rsidRDefault="00056681" w:rsidP="0005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1. Монофункциональная структура экономики, отсутствие производства переработки сельхоз продукции.</w:t>
            </w:r>
          </w:p>
          <w:p w:rsidR="00056681" w:rsidRPr="00056681" w:rsidRDefault="00056681" w:rsidP="0005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2. Значительная степень физического и морального износа основного оборудования на предприятиях сельского хозяйства.</w:t>
            </w:r>
          </w:p>
          <w:p w:rsidR="00056681" w:rsidRPr="00056681" w:rsidRDefault="00056681" w:rsidP="0005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3. Неиспользование в полную мощность имеющихся с\х помещений.</w:t>
            </w:r>
          </w:p>
          <w:p w:rsidR="00056681" w:rsidRPr="00056681" w:rsidRDefault="00056681" w:rsidP="0005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4. Недостаточный уровень использования современных рыночных систем управления, организации труда, ресурсосбережения и т.д.</w:t>
            </w:r>
          </w:p>
          <w:p w:rsidR="00056681" w:rsidRPr="00056681" w:rsidRDefault="00056681" w:rsidP="0005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5. Отток квалифицированных кадров, особенно рабочих специальностей в города.</w:t>
            </w:r>
          </w:p>
          <w:p w:rsidR="00056681" w:rsidRPr="00056681" w:rsidRDefault="00056681" w:rsidP="0005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6.Старение кадров</w:t>
            </w:r>
          </w:p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7.Слабое развитие форм участия населения в местном самоуправлении</w:t>
            </w:r>
          </w:p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56681" w:rsidRPr="00056681" w:rsidTr="001B112A">
        <w:trPr>
          <w:trHeight w:val="360"/>
        </w:trPr>
        <w:tc>
          <w:tcPr>
            <w:tcW w:w="5148" w:type="dxa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i/>
                <w:sz w:val="28"/>
                <w:szCs w:val="28"/>
              </w:rPr>
              <w:t>Возможности (О)</w:t>
            </w:r>
          </w:p>
        </w:tc>
        <w:tc>
          <w:tcPr>
            <w:tcW w:w="5040" w:type="dxa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i/>
                <w:sz w:val="28"/>
                <w:szCs w:val="28"/>
              </w:rPr>
              <w:t>Угрозы (Т)</w:t>
            </w:r>
          </w:p>
        </w:tc>
      </w:tr>
      <w:tr w:rsidR="00056681" w:rsidRPr="00056681" w:rsidTr="001B112A">
        <w:trPr>
          <w:trHeight w:val="980"/>
        </w:trPr>
        <w:tc>
          <w:tcPr>
            <w:tcW w:w="5148" w:type="dxa"/>
          </w:tcPr>
          <w:p w:rsidR="00056681" w:rsidRPr="00056681" w:rsidRDefault="00056681" w:rsidP="0005668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56681" w:rsidRPr="00056681" w:rsidRDefault="00056681" w:rsidP="0005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 xml:space="preserve">1. Создание условий для притока квалифицированных кадров через опережающий рост качества жизни </w:t>
            </w:r>
            <w:r w:rsidRPr="00056681">
              <w:rPr>
                <w:rFonts w:ascii="Times New Roman" w:hAnsi="Times New Roman"/>
                <w:sz w:val="28"/>
                <w:szCs w:val="28"/>
              </w:rPr>
              <w:lastRenderedPageBreak/>
              <w:t>населения в поселении.</w:t>
            </w:r>
          </w:p>
          <w:p w:rsidR="00056681" w:rsidRPr="00056681" w:rsidRDefault="00056681" w:rsidP="0005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2. Вовлечение в производственную деятельность формально не занятых в экономике сельского поселения трудовых ресурсов.</w:t>
            </w:r>
          </w:p>
          <w:p w:rsidR="00056681" w:rsidRPr="00056681" w:rsidRDefault="00056681" w:rsidP="0005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3. Развитие предпринимательства, малого бизнеса, ЛПХ.</w:t>
            </w:r>
          </w:p>
        </w:tc>
        <w:tc>
          <w:tcPr>
            <w:tcW w:w="5040" w:type="dxa"/>
          </w:tcPr>
          <w:p w:rsidR="00056681" w:rsidRPr="00056681" w:rsidRDefault="00056681" w:rsidP="0005668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56681" w:rsidRPr="00056681" w:rsidRDefault="00056681" w:rsidP="0005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1. Отток квалифицированных кадров в города.</w:t>
            </w:r>
          </w:p>
          <w:p w:rsidR="00056681" w:rsidRPr="00056681" w:rsidRDefault="00056681" w:rsidP="0005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 xml:space="preserve">2. Критическая демографическая </w:t>
            </w:r>
            <w:r w:rsidRPr="00056681">
              <w:rPr>
                <w:rFonts w:ascii="Times New Roman" w:hAnsi="Times New Roman"/>
                <w:sz w:val="28"/>
                <w:szCs w:val="28"/>
              </w:rPr>
              <w:lastRenderedPageBreak/>
              <w:t>ситуация, связанная с низкой рождаемостью и сильной тенденцией к старению населения.</w:t>
            </w:r>
          </w:p>
          <w:p w:rsidR="00056681" w:rsidRPr="00056681" w:rsidRDefault="00056681" w:rsidP="0005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3. Большой процент износа коммунальной инфраструктуры.</w:t>
            </w:r>
          </w:p>
          <w:p w:rsidR="00056681" w:rsidRPr="00056681" w:rsidRDefault="00056681" w:rsidP="0005668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 xml:space="preserve">4.Большой процент износа централизованной системы водоснабжения в   </w:t>
            </w:r>
            <w:proofErr w:type="spellStart"/>
            <w:r w:rsidRPr="0005668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056681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056681">
              <w:rPr>
                <w:rFonts w:ascii="Times New Roman" w:hAnsi="Times New Roman"/>
                <w:sz w:val="28"/>
                <w:szCs w:val="28"/>
              </w:rPr>
              <w:t>апаево</w:t>
            </w:r>
            <w:proofErr w:type="spellEnd"/>
          </w:p>
        </w:tc>
      </w:tr>
      <w:tr w:rsidR="00056681" w:rsidRPr="00056681" w:rsidTr="001B112A">
        <w:trPr>
          <w:trHeight w:val="1302"/>
        </w:trPr>
        <w:tc>
          <w:tcPr>
            <w:tcW w:w="5148" w:type="dxa"/>
          </w:tcPr>
          <w:p w:rsidR="00056681" w:rsidRPr="00056681" w:rsidRDefault="00056681" w:rsidP="00056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668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ST</w:t>
            </w:r>
            <w:r w:rsidRPr="000566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56681">
              <w:rPr>
                <w:rFonts w:ascii="Times New Roman" w:hAnsi="Times New Roman"/>
                <w:sz w:val="24"/>
                <w:szCs w:val="24"/>
              </w:rPr>
              <w:t>( какие сильные стороны необходимо сохранять для предотвращения угроз)</w:t>
            </w:r>
          </w:p>
        </w:tc>
        <w:tc>
          <w:tcPr>
            <w:tcW w:w="5040" w:type="dxa"/>
          </w:tcPr>
          <w:p w:rsidR="00056681" w:rsidRPr="00056681" w:rsidRDefault="00056681" w:rsidP="00056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668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WT</w:t>
            </w:r>
            <w:r w:rsidRPr="000566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56681">
              <w:rPr>
                <w:rFonts w:ascii="Times New Roman" w:hAnsi="Times New Roman"/>
                <w:sz w:val="24"/>
                <w:szCs w:val="24"/>
              </w:rPr>
              <w:t>(что необходимо сделать для предотвращения кризисных явлений, вызванных проявлением слабых сторон в условиях соответствующих угроз)</w:t>
            </w:r>
          </w:p>
        </w:tc>
      </w:tr>
      <w:tr w:rsidR="00056681" w:rsidRPr="00056681" w:rsidTr="001B112A">
        <w:trPr>
          <w:trHeight w:val="70"/>
        </w:trPr>
        <w:tc>
          <w:tcPr>
            <w:tcW w:w="5148" w:type="dxa"/>
          </w:tcPr>
          <w:p w:rsidR="00056681" w:rsidRPr="00056681" w:rsidRDefault="00056681" w:rsidP="0005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1. Как основу экономики развивать высокопродуктивное сельское хозяйство.</w:t>
            </w:r>
          </w:p>
          <w:p w:rsidR="00056681" w:rsidRPr="00056681" w:rsidRDefault="00056681" w:rsidP="0005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2. Использовать рыночные ниши для развития малого предпринимательства (переработку с/х продукции, производство полуфабрикатов из мяса и овощей).</w:t>
            </w:r>
          </w:p>
        </w:tc>
        <w:tc>
          <w:tcPr>
            <w:tcW w:w="5040" w:type="dxa"/>
          </w:tcPr>
          <w:p w:rsidR="00056681" w:rsidRPr="00056681" w:rsidRDefault="00056681" w:rsidP="0005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1. Старение кадров, предстоящий дефицит трудовых ресурсов в долгосрочной перспективе могут осложнить развитие экономики – необходимо развивать программы подготовки кадров, рационального использования имеющихся трудовых ресурсов, строительство жилья для молодых специалистов.</w:t>
            </w:r>
          </w:p>
          <w:p w:rsidR="00056681" w:rsidRPr="00056681" w:rsidRDefault="00056681" w:rsidP="0005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2. Полноценно использовать материально-техническую базу</w:t>
            </w:r>
          </w:p>
          <w:p w:rsidR="00056681" w:rsidRPr="00056681" w:rsidRDefault="00056681" w:rsidP="0005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3.Создание условий для организации           предприятий переработки       сельскохозяйственной продукции.</w:t>
            </w:r>
          </w:p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4. Реализация                государственной поддержки     малого     и     среднего бизнеса, ЛПХ.</w:t>
            </w:r>
          </w:p>
        </w:tc>
      </w:tr>
    </w:tbl>
    <w:p w:rsidR="00056681" w:rsidRPr="00056681" w:rsidRDefault="00056681" w:rsidP="00056681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056681" w:rsidRPr="00056681" w:rsidRDefault="00056681" w:rsidP="00056681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56681">
        <w:rPr>
          <w:rFonts w:ascii="Times New Roman" w:hAnsi="Times New Roman"/>
          <w:b/>
          <w:sz w:val="32"/>
          <w:szCs w:val="32"/>
        </w:rPr>
        <w:t>5. Проблемы развития сельского поселения.</w:t>
      </w:r>
    </w:p>
    <w:p w:rsidR="00056681" w:rsidRPr="00056681" w:rsidRDefault="00056681" w:rsidP="00056681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 xml:space="preserve">      Достижение целей устойчивого роста благосостояния и качества жизни граждан сельского поселения, а также создание благоприятных условий хозяйствования зависит от решения ряда основных проблем.</w:t>
      </w:r>
    </w:p>
    <w:p w:rsidR="00056681" w:rsidRPr="00056681" w:rsidRDefault="00056681" w:rsidP="000566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 xml:space="preserve">     Ключевыми проблемами развития поселения являются: </w:t>
      </w:r>
    </w:p>
    <w:p w:rsidR="00056681" w:rsidRPr="00056681" w:rsidRDefault="00056681" w:rsidP="000566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6681">
        <w:rPr>
          <w:rFonts w:ascii="Times New Roman" w:hAnsi="Times New Roman"/>
          <w:b/>
          <w:sz w:val="28"/>
          <w:szCs w:val="28"/>
        </w:rPr>
        <w:t>Агропромышленный комплекс:</w:t>
      </w:r>
    </w:p>
    <w:p w:rsidR="00056681" w:rsidRPr="00056681" w:rsidRDefault="00056681" w:rsidP="000566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 xml:space="preserve">1. Отсутствие необходимых инвестиций в агропромышленный комплекс для расширения и укрепления материально-технической базы. </w:t>
      </w:r>
    </w:p>
    <w:p w:rsidR="00056681" w:rsidRPr="00056681" w:rsidRDefault="00056681" w:rsidP="000566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2. Недостаточно развит малый бизнес в сфере АПК.</w:t>
      </w: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3. Финансовая неустойчивость отрасли.</w:t>
      </w: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4. Отток трудоспособного населения в города.</w:t>
      </w: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lastRenderedPageBreak/>
        <w:t>5. Нежелание фермеров кооперироваться.</w:t>
      </w: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6. Неиспользование в полную мощность имеющихся помещений.</w:t>
      </w: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7. Уменьшение поголовья домашних животных в личных подсобных хозяйствах</w:t>
      </w: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6681">
        <w:rPr>
          <w:rFonts w:ascii="Times New Roman" w:hAnsi="Times New Roman"/>
          <w:b/>
          <w:sz w:val="28"/>
          <w:szCs w:val="28"/>
        </w:rPr>
        <w:t>Жилищное строительство:</w:t>
      </w:r>
    </w:p>
    <w:p w:rsidR="00056681" w:rsidRPr="00056681" w:rsidRDefault="00056681" w:rsidP="0005668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Отсутствие денежных средств, проблемы в получении кредита из-за отсутствия обеспечения сдерживают индивидуальное жилищное строительство в поселении.</w:t>
      </w:r>
    </w:p>
    <w:p w:rsidR="00056681" w:rsidRPr="00056681" w:rsidRDefault="00056681" w:rsidP="0005668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Нет участия в программах по строительству жилья для молодых специалистов.</w:t>
      </w: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6681">
        <w:rPr>
          <w:rFonts w:ascii="Times New Roman" w:hAnsi="Times New Roman"/>
          <w:b/>
          <w:sz w:val="28"/>
          <w:szCs w:val="28"/>
        </w:rPr>
        <w:t>Малое предпринимательство:</w:t>
      </w: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1. Недостаток собственных ресурсов для развития малого предпринимательства.</w:t>
      </w: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2. Развитие малого бизнеса в основном в сфере торговли.</w:t>
      </w: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6681">
        <w:rPr>
          <w:rFonts w:ascii="Times New Roman" w:hAnsi="Times New Roman"/>
          <w:b/>
          <w:sz w:val="28"/>
          <w:szCs w:val="28"/>
        </w:rPr>
        <w:t>Демография:</w:t>
      </w:r>
    </w:p>
    <w:p w:rsidR="00056681" w:rsidRPr="00056681" w:rsidRDefault="00056681" w:rsidP="0005668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Старение населения. Естественная убыль населения.</w:t>
      </w:r>
    </w:p>
    <w:p w:rsidR="00056681" w:rsidRPr="00056681" w:rsidRDefault="00056681" w:rsidP="0005668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Отток трудоспособного населения в другие регионы.</w:t>
      </w: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6681">
        <w:rPr>
          <w:rFonts w:ascii="Times New Roman" w:hAnsi="Times New Roman"/>
          <w:b/>
          <w:sz w:val="28"/>
          <w:szCs w:val="28"/>
        </w:rPr>
        <w:t>Труд и занятость:</w:t>
      </w:r>
    </w:p>
    <w:p w:rsidR="00056681" w:rsidRPr="00056681" w:rsidRDefault="00056681" w:rsidP="000566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1. Дефицит трудовых ресурсов по определенным рабочим специальностям из-за оттока в города.</w:t>
      </w: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 xml:space="preserve">2. Продолжает расти сложность трудоустройства ряда социально-демографических групп (молодежи без практического опыта работы, граждан </w:t>
      </w:r>
      <w:proofErr w:type="gramStart"/>
      <w:r w:rsidRPr="00056681">
        <w:rPr>
          <w:rFonts w:ascii="Times New Roman" w:hAnsi="Times New Roman"/>
          <w:sz w:val="28"/>
          <w:szCs w:val="28"/>
        </w:rPr>
        <w:t>пред</w:t>
      </w:r>
      <w:proofErr w:type="gramEnd"/>
      <w:r w:rsidRPr="00056681">
        <w:rPr>
          <w:rFonts w:ascii="Times New Roman" w:hAnsi="Times New Roman"/>
          <w:sz w:val="28"/>
          <w:szCs w:val="28"/>
        </w:rPr>
        <w:t xml:space="preserve"> пенсионного возраста).</w:t>
      </w: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b/>
          <w:sz w:val="28"/>
          <w:szCs w:val="28"/>
        </w:rPr>
        <w:t>Социальная инфраструктура</w:t>
      </w:r>
      <w:r w:rsidRPr="00056681">
        <w:rPr>
          <w:rFonts w:ascii="Times New Roman" w:hAnsi="Times New Roman"/>
          <w:sz w:val="28"/>
          <w:szCs w:val="28"/>
        </w:rPr>
        <w:t>:</w:t>
      </w: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 xml:space="preserve">1. Высокая доля населения с денежными доходами </w:t>
      </w:r>
      <w:proofErr w:type="gramStart"/>
      <w:r w:rsidRPr="00056681">
        <w:rPr>
          <w:rFonts w:ascii="Times New Roman" w:hAnsi="Times New Roman"/>
          <w:sz w:val="28"/>
          <w:szCs w:val="28"/>
        </w:rPr>
        <w:t>ниже прожиточного минимума в общей численности населения</w:t>
      </w:r>
      <w:proofErr w:type="gramEnd"/>
      <w:r w:rsidRPr="00056681">
        <w:rPr>
          <w:rFonts w:ascii="Times New Roman" w:hAnsi="Times New Roman"/>
          <w:sz w:val="28"/>
          <w:szCs w:val="28"/>
        </w:rPr>
        <w:t>.</w:t>
      </w: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2. Увеличение доли граждан пожилого возраста в общей численности населения.</w:t>
      </w: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6681">
        <w:rPr>
          <w:rFonts w:ascii="Times New Roman" w:hAnsi="Times New Roman"/>
          <w:b/>
          <w:sz w:val="28"/>
          <w:szCs w:val="28"/>
        </w:rPr>
        <w:t>Экология:</w:t>
      </w: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1. Отсутствие должного внимания сельхозпредприятий и населения к состоянию окружающей среды.</w:t>
      </w:r>
    </w:p>
    <w:p w:rsidR="00056681" w:rsidRPr="00056681" w:rsidRDefault="00056681" w:rsidP="00056681">
      <w:pPr>
        <w:pBdr>
          <w:bottom w:val="single" w:sz="4" w:space="2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 xml:space="preserve">2. Недостаточное экологическое воспитание населения. </w:t>
      </w:r>
    </w:p>
    <w:p w:rsidR="00056681" w:rsidRPr="00056681" w:rsidRDefault="00056681" w:rsidP="00056681">
      <w:pPr>
        <w:pBdr>
          <w:bottom w:val="single" w:sz="4" w:space="2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3. Недостаток бюджетных сре</w:t>
      </w:r>
      <w:proofErr w:type="gramStart"/>
      <w:r w:rsidRPr="00056681">
        <w:rPr>
          <w:rFonts w:ascii="Times New Roman" w:hAnsi="Times New Roman"/>
          <w:sz w:val="28"/>
          <w:szCs w:val="28"/>
        </w:rPr>
        <w:t>дств дл</w:t>
      </w:r>
      <w:proofErr w:type="gramEnd"/>
      <w:r w:rsidRPr="00056681">
        <w:rPr>
          <w:rFonts w:ascii="Times New Roman" w:hAnsi="Times New Roman"/>
          <w:sz w:val="28"/>
          <w:szCs w:val="28"/>
        </w:rPr>
        <w:t>я организации раздельного сбора и вывоза мусора.</w:t>
      </w:r>
    </w:p>
    <w:p w:rsidR="00056681" w:rsidRPr="00056681" w:rsidRDefault="00056681" w:rsidP="00056681">
      <w:pPr>
        <w:pBdr>
          <w:bottom w:val="single" w:sz="4" w:space="2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681" w:rsidRPr="00056681" w:rsidRDefault="00056681" w:rsidP="00056681">
      <w:pPr>
        <w:pBdr>
          <w:bottom w:val="single" w:sz="4" w:space="2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6681">
        <w:rPr>
          <w:rFonts w:ascii="Times New Roman" w:hAnsi="Times New Roman"/>
          <w:b/>
          <w:sz w:val="28"/>
          <w:szCs w:val="28"/>
        </w:rPr>
        <w:t>Транспорт и дорожное хозяйство</w:t>
      </w:r>
    </w:p>
    <w:p w:rsidR="00056681" w:rsidRPr="00056681" w:rsidRDefault="00056681" w:rsidP="00056681">
      <w:pPr>
        <w:pBdr>
          <w:bottom w:val="single" w:sz="4" w:space="2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1.Недостаток бюджетных сре</w:t>
      </w:r>
      <w:proofErr w:type="gramStart"/>
      <w:r w:rsidRPr="00056681">
        <w:rPr>
          <w:rFonts w:ascii="Times New Roman" w:hAnsi="Times New Roman"/>
          <w:sz w:val="28"/>
          <w:szCs w:val="28"/>
        </w:rPr>
        <w:t>дств дл</w:t>
      </w:r>
      <w:proofErr w:type="gramEnd"/>
      <w:r w:rsidRPr="00056681">
        <w:rPr>
          <w:rFonts w:ascii="Times New Roman" w:hAnsi="Times New Roman"/>
          <w:sz w:val="28"/>
          <w:szCs w:val="28"/>
        </w:rPr>
        <w:t>я проведения капитального ремонта  мостов и улично-дорожных сетей.</w:t>
      </w:r>
      <w:r w:rsidRPr="00056681">
        <w:rPr>
          <w:rFonts w:ascii="Times New Roman" w:hAnsi="Times New Roman"/>
          <w:sz w:val="28"/>
          <w:szCs w:val="28"/>
        </w:rPr>
        <w:tab/>
      </w:r>
      <w:r w:rsidRPr="00056681">
        <w:rPr>
          <w:rFonts w:ascii="Times New Roman" w:hAnsi="Times New Roman"/>
          <w:sz w:val="28"/>
          <w:szCs w:val="28"/>
        </w:rPr>
        <w:tab/>
      </w:r>
      <w:r w:rsidRPr="00056681">
        <w:rPr>
          <w:rFonts w:ascii="Times New Roman" w:hAnsi="Times New Roman"/>
          <w:sz w:val="28"/>
          <w:szCs w:val="28"/>
        </w:rPr>
        <w:tab/>
      </w:r>
      <w:r w:rsidRPr="00056681">
        <w:rPr>
          <w:rFonts w:ascii="Times New Roman" w:hAnsi="Times New Roman"/>
          <w:sz w:val="28"/>
          <w:szCs w:val="28"/>
        </w:rPr>
        <w:tab/>
      </w:r>
      <w:r w:rsidRPr="00056681">
        <w:rPr>
          <w:rFonts w:ascii="Times New Roman" w:hAnsi="Times New Roman"/>
          <w:sz w:val="28"/>
          <w:szCs w:val="28"/>
        </w:rPr>
        <w:tab/>
      </w:r>
      <w:r w:rsidRPr="00056681">
        <w:rPr>
          <w:rFonts w:ascii="Times New Roman" w:hAnsi="Times New Roman"/>
          <w:sz w:val="28"/>
          <w:szCs w:val="28"/>
        </w:rPr>
        <w:tab/>
      </w:r>
      <w:r w:rsidRPr="00056681">
        <w:rPr>
          <w:rFonts w:ascii="Times New Roman" w:hAnsi="Times New Roman"/>
          <w:sz w:val="28"/>
          <w:szCs w:val="28"/>
        </w:rPr>
        <w:tab/>
      </w:r>
      <w:r w:rsidRPr="00056681">
        <w:rPr>
          <w:rFonts w:ascii="Times New Roman" w:hAnsi="Times New Roman"/>
          <w:sz w:val="28"/>
          <w:szCs w:val="28"/>
        </w:rPr>
        <w:tab/>
      </w:r>
      <w:r w:rsidRPr="00056681">
        <w:rPr>
          <w:rFonts w:ascii="Times New Roman" w:hAnsi="Times New Roman"/>
          <w:sz w:val="28"/>
          <w:szCs w:val="28"/>
        </w:rPr>
        <w:tab/>
      </w:r>
    </w:p>
    <w:p w:rsidR="00056681" w:rsidRPr="00056681" w:rsidRDefault="00056681" w:rsidP="00056681">
      <w:pPr>
        <w:pBdr>
          <w:bottom w:val="single" w:sz="4" w:space="2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681" w:rsidRPr="00056681" w:rsidRDefault="00056681" w:rsidP="00056681">
      <w:pPr>
        <w:pBdr>
          <w:bottom w:val="single" w:sz="4" w:space="2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6681">
        <w:rPr>
          <w:rFonts w:ascii="Times New Roman" w:hAnsi="Times New Roman"/>
          <w:b/>
          <w:sz w:val="28"/>
          <w:szCs w:val="28"/>
        </w:rPr>
        <w:t>Жилищно-коммунальный  комплекс</w:t>
      </w:r>
    </w:p>
    <w:p w:rsidR="00056681" w:rsidRPr="00056681" w:rsidRDefault="00056681" w:rsidP="00056681">
      <w:pPr>
        <w:numPr>
          <w:ilvl w:val="0"/>
          <w:numId w:val="28"/>
        </w:num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85%-</w:t>
      </w:r>
      <w:proofErr w:type="spellStart"/>
      <w:r w:rsidRPr="00056681">
        <w:rPr>
          <w:rFonts w:ascii="Times New Roman" w:hAnsi="Times New Roman"/>
          <w:sz w:val="28"/>
          <w:szCs w:val="28"/>
        </w:rPr>
        <w:t>ный</w:t>
      </w:r>
      <w:proofErr w:type="spellEnd"/>
      <w:r w:rsidRPr="00056681">
        <w:rPr>
          <w:rFonts w:ascii="Times New Roman" w:hAnsi="Times New Roman"/>
          <w:sz w:val="28"/>
          <w:szCs w:val="28"/>
        </w:rPr>
        <w:t xml:space="preserve"> износ имеющихся водопроводных систем.</w:t>
      </w:r>
    </w:p>
    <w:p w:rsidR="00056681" w:rsidRPr="00056681" w:rsidRDefault="00056681" w:rsidP="00056681">
      <w:pPr>
        <w:numPr>
          <w:ilvl w:val="0"/>
          <w:numId w:val="28"/>
        </w:num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Недостаток бюджетных сре</w:t>
      </w:r>
      <w:proofErr w:type="gramStart"/>
      <w:r w:rsidRPr="00056681">
        <w:rPr>
          <w:rFonts w:ascii="Times New Roman" w:hAnsi="Times New Roman"/>
          <w:sz w:val="28"/>
          <w:szCs w:val="28"/>
        </w:rPr>
        <w:t>дств дл</w:t>
      </w:r>
      <w:proofErr w:type="gramEnd"/>
      <w:r w:rsidRPr="00056681">
        <w:rPr>
          <w:rFonts w:ascii="Times New Roman" w:hAnsi="Times New Roman"/>
          <w:sz w:val="28"/>
          <w:szCs w:val="28"/>
        </w:rPr>
        <w:t>я проведения капитального ремонта  водопроводных систем, каптажей, строительства централизованных водопроводных линий.</w:t>
      </w: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681" w:rsidRPr="00056681" w:rsidRDefault="00056681" w:rsidP="00056681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Times New Roman" w:hAnsi="Times New Roman"/>
          <w:b/>
          <w:color w:val="FF0000"/>
          <w:sz w:val="32"/>
          <w:szCs w:val="32"/>
        </w:rPr>
      </w:pPr>
    </w:p>
    <w:p w:rsidR="00056681" w:rsidRPr="00056681" w:rsidRDefault="00056681" w:rsidP="00056681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b/>
          <w:color w:val="FF0000"/>
          <w:sz w:val="32"/>
          <w:szCs w:val="32"/>
        </w:rPr>
        <w:t xml:space="preserve">        </w:t>
      </w:r>
      <w:r w:rsidRPr="00056681">
        <w:rPr>
          <w:rFonts w:ascii="Times New Roman" w:hAnsi="Times New Roman"/>
          <w:b/>
          <w:sz w:val="32"/>
          <w:szCs w:val="32"/>
        </w:rPr>
        <w:t xml:space="preserve"> 6. Основные  направления развития  сельского поселения </w:t>
      </w:r>
    </w:p>
    <w:p w:rsidR="00056681" w:rsidRPr="00056681" w:rsidRDefault="00056681" w:rsidP="00056681">
      <w:pPr>
        <w:pBdr>
          <w:bottom w:val="single" w:sz="4" w:space="3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6681" w:rsidRPr="00056681" w:rsidRDefault="00056681" w:rsidP="00056681">
      <w:pPr>
        <w:pBdr>
          <w:bottom w:val="single" w:sz="4" w:space="31" w:color="auto"/>
        </w:pBd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b/>
          <w:sz w:val="32"/>
          <w:szCs w:val="32"/>
        </w:rPr>
        <w:t xml:space="preserve">      </w:t>
      </w:r>
      <w:r w:rsidRPr="00056681">
        <w:rPr>
          <w:rFonts w:ascii="Times New Roman" w:hAnsi="Times New Roman"/>
          <w:sz w:val="28"/>
          <w:szCs w:val="28"/>
        </w:rPr>
        <w:t xml:space="preserve">Основной стратегической целью развития  до 2020 года сельского поселения  Кидрячевский  сельсовет является повышение уровня и качества жизни населения на основе эффективного использования человеческого потенциала, </w:t>
      </w:r>
      <w:proofErr w:type="gramStart"/>
      <w:r w:rsidRPr="00056681">
        <w:rPr>
          <w:rFonts w:ascii="Times New Roman" w:hAnsi="Times New Roman"/>
          <w:sz w:val="28"/>
          <w:szCs w:val="28"/>
        </w:rPr>
        <w:t>обеспечивающих</w:t>
      </w:r>
      <w:proofErr w:type="gramEnd"/>
      <w:r w:rsidRPr="00056681">
        <w:rPr>
          <w:rFonts w:ascii="Times New Roman" w:hAnsi="Times New Roman"/>
          <w:sz w:val="28"/>
          <w:szCs w:val="28"/>
        </w:rPr>
        <w:t xml:space="preserve"> устойчивое развитие и конкурентоспособность поселения, увеличение продолжительности жизни населения. </w:t>
      </w:r>
    </w:p>
    <w:p w:rsidR="00056681" w:rsidRPr="00056681" w:rsidRDefault="00056681" w:rsidP="00056681">
      <w:pPr>
        <w:pBdr>
          <w:bottom w:val="single" w:sz="4" w:space="31" w:color="auto"/>
        </w:pBd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56681" w:rsidRPr="00056681" w:rsidRDefault="00056681" w:rsidP="00056681">
      <w:pPr>
        <w:pBdr>
          <w:bottom w:val="single" w:sz="4" w:space="31" w:color="auto"/>
        </w:pBd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056681">
        <w:rPr>
          <w:rFonts w:ascii="Times New Roman" w:hAnsi="Times New Roman"/>
          <w:b/>
          <w:sz w:val="28"/>
          <w:szCs w:val="28"/>
        </w:rPr>
        <w:t>Агропромышленный комплекс</w:t>
      </w:r>
    </w:p>
    <w:p w:rsidR="00056681" w:rsidRPr="00056681" w:rsidRDefault="00056681" w:rsidP="00056681">
      <w:pPr>
        <w:pBdr>
          <w:bottom w:val="single" w:sz="4" w:space="31" w:color="auto"/>
        </w:pBd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056681" w:rsidRPr="00056681" w:rsidRDefault="00056681" w:rsidP="00056681">
      <w:pPr>
        <w:pBdr>
          <w:bottom w:val="single" w:sz="4" w:space="31" w:color="auto"/>
        </w:pBd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056681">
        <w:rPr>
          <w:rFonts w:ascii="Times New Roman" w:hAnsi="Times New Roman"/>
          <w:b/>
          <w:sz w:val="28"/>
          <w:szCs w:val="28"/>
        </w:rPr>
        <w:t>Основные задачи:</w:t>
      </w:r>
    </w:p>
    <w:p w:rsidR="00056681" w:rsidRPr="00056681" w:rsidRDefault="00056681" w:rsidP="00056681">
      <w:pPr>
        <w:pBdr>
          <w:bottom w:val="single" w:sz="4" w:space="31" w:color="auto"/>
        </w:pBd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- устойчивое развитие территории, повышение занятости и уровня жизни населения;</w:t>
      </w:r>
    </w:p>
    <w:p w:rsidR="00056681" w:rsidRPr="00056681" w:rsidRDefault="00056681" w:rsidP="00056681">
      <w:pPr>
        <w:pBdr>
          <w:bottom w:val="single" w:sz="4" w:space="31" w:color="auto"/>
        </w:pBd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- эффективное использование и воспроизводство земельных и сырьевых ресурсов;</w:t>
      </w:r>
    </w:p>
    <w:p w:rsidR="00056681" w:rsidRPr="00056681" w:rsidRDefault="00056681" w:rsidP="00056681">
      <w:pPr>
        <w:pBdr>
          <w:bottom w:val="single" w:sz="4" w:space="31" w:color="auto"/>
        </w:pBd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- мониторинг целевого использования земель сельскохозяйственного назначения.</w:t>
      </w:r>
    </w:p>
    <w:p w:rsidR="00056681" w:rsidRPr="00056681" w:rsidRDefault="00056681" w:rsidP="00056681">
      <w:pPr>
        <w:pBdr>
          <w:bottom w:val="single" w:sz="4" w:space="31" w:color="auto"/>
        </w:pBd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b/>
          <w:sz w:val="28"/>
          <w:szCs w:val="28"/>
        </w:rPr>
        <w:t xml:space="preserve">Приоритетные направления:                                                                                      </w:t>
      </w:r>
      <w:r w:rsidRPr="00056681">
        <w:rPr>
          <w:rFonts w:ascii="Times New Roman" w:hAnsi="Times New Roman"/>
          <w:sz w:val="28"/>
          <w:szCs w:val="28"/>
        </w:rPr>
        <w:t xml:space="preserve">- повышение уровня развития социальной инфраструктуры и инженерного обустройства сельского поселения;                                                                                        -  развитие приоритетных </w:t>
      </w:r>
      <w:proofErr w:type="spellStart"/>
      <w:r w:rsidRPr="00056681">
        <w:rPr>
          <w:rFonts w:ascii="Times New Roman" w:hAnsi="Times New Roman"/>
          <w:sz w:val="28"/>
          <w:szCs w:val="28"/>
        </w:rPr>
        <w:t>подотраслей</w:t>
      </w:r>
      <w:proofErr w:type="spellEnd"/>
      <w:r w:rsidRPr="00056681">
        <w:rPr>
          <w:rFonts w:ascii="Times New Roman" w:hAnsi="Times New Roman"/>
          <w:sz w:val="28"/>
          <w:szCs w:val="28"/>
        </w:rPr>
        <w:t xml:space="preserve"> сельского хозяйства: в растениеводстве  внедрение ресурсосберегающих технологий, повышение урожайности и качества </w:t>
      </w:r>
      <w:proofErr w:type="spellStart"/>
      <w:r w:rsidRPr="00056681">
        <w:rPr>
          <w:rFonts w:ascii="Times New Roman" w:hAnsi="Times New Roman"/>
          <w:sz w:val="28"/>
          <w:szCs w:val="28"/>
        </w:rPr>
        <w:t>сельхозкультур</w:t>
      </w:r>
      <w:proofErr w:type="spellEnd"/>
      <w:r w:rsidRPr="00056681">
        <w:rPr>
          <w:rFonts w:ascii="Times New Roman" w:hAnsi="Times New Roman"/>
          <w:sz w:val="28"/>
          <w:szCs w:val="28"/>
        </w:rPr>
        <w:t xml:space="preserve">; </w:t>
      </w:r>
    </w:p>
    <w:p w:rsidR="00056681" w:rsidRPr="00056681" w:rsidRDefault="00056681" w:rsidP="00056681">
      <w:pPr>
        <w:pBdr>
          <w:bottom w:val="single" w:sz="4" w:space="31" w:color="auto"/>
        </w:pBd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FF0000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 xml:space="preserve">в животноводстве – рост поголовья скота, повышение их продуктивности,  модернизация ферм;                                                                                                            - обеспечение экономической устойчивости агропромышленного производства и уровня доходов сельхоз товаропроизводителей, информирование о мерах государственной поддержки.                                               </w:t>
      </w:r>
      <w:r w:rsidRPr="0005668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</w:t>
      </w:r>
    </w:p>
    <w:p w:rsidR="00056681" w:rsidRPr="00056681" w:rsidRDefault="00056681" w:rsidP="00056681">
      <w:pPr>
        <w:tabs>
          <w:tab w:val="left" w:pos="10065"/>
        </w:tabs>
        <w:spacing w:before="100" w:beforeAutospacing="1" w:after="100" w:afterAutospacing="1" w:line="240" w:lineRule="auto"/>
        <w:ind w:left="425" w:right="-6" w:firstLine="709"/>
        <w:jc w:val="right"/>
        <w:rPr>
          <w:rFonts w:ascii="Times New Roman" w:hAnsi="Times New Roman"/>
          <w:b/>
          <w:sz w:val="24"/>
          <w:szCs w:val="24"/>
        </w:rPr>
      </w:pPr>
      <w:r w:rsidRPr="00056681">
        <w:rPr>
          <w:rFonts w:ascii="Times New Roman" w:hAnsi="Times New Roman"/>
          <w:sz w:val="24"/>
          <w:szCs w:val="24"/>
        </w:rPr>
        <w:t>Сведения о перспективных планах развития в крестьянских (фермерских) хозяйствах и ЛПХ  сельского поселения Кидрячевский сельсовет</w:t>
      </w:r>
      <w:r w:rsidRPr="00056681">
        <w:rPr>
          <w:rFonts w:ascii="Times New Roman" w:hAnsi="Times New Roman"/>
          <w:b/>
          <w:sz w:val="24"/>
          <w:szCs w:val="24"/>
        </w:rPr>
        <w:t xml:space="preserve">     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40"/>
        <w:gridCol w:w="2700"/>
        <w:gridCol w:w="1620"/>
        <w:gridCol w:w="4320"/>
        <w:gridCol w:w="1260"/>
      </w:tblGrid>
      <w:tr w:rsidR="00056681" w:rsidRPr="00056681" w:rsidTr="001B112A">
        <w:trPr>
          <w:cantSplit/>
          <w:trHeight w:val="1444"/>
        </w:trPr>
        <w:tc>
          <w:tcPr>
            <w:tcW w:w="540" w:type="dxa"/>
            <w:shd w:val="clear" w:color="auto" w:fill="FFFFFF"/>
          </w:tcPr>
          <w:p w:rsidR="00056681" w:rsidRPr="00056681" w:rsidRDefault="00056681" w:rsidP="00056681">
            <w:pPr>
              <w:tabs>
                <w:tab w:val="left" w:pos="10065"/>
              </w:tabs>
              <w:spacing w:before="100" w:beforeAutospacing="1" w:after="100" w:afterAutospacing="1" w:line="240" w:lineRule="auto"/>
              <w:ind w:right="-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56681" w:rsidRPr="00056681" w:rsidRDefault="00056681" w:rsidP="00056681">
            <w:pPr>
              <w:tabs>
                <w:tab w:val="left" w:pos="10065"/>
              </w:tabs>
              <w:spacing w:before="100" w:beforeAutospacing="1" w:after="100" w:afterAutospacing="1" w:line="240" w:lineRule="auto"/>
              <w:ind w:right="-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6681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</w:tc>
        <w:tc>
          <w:tcPr>
            <w:tcW w:w="2700" w:type="dxa"/>
            <w:shd w:val="clear" w:color="auto" w:fill="FFFFFF"/>
          </w:tcPr>
          <w:p w:rsidR="00056681" w:rsidRPr="00056681" w:rsidRDefault="00056681" w:rsidP="00056681">
            <w:pPr>
              <w:tabs>
                <w:tab w:val="left" w:pos="10065"/>
              </w:tabs>
              <w:spacing w:before="100" w:beforeAutospacing="1" w:after="100" w:afterAutospacing="1" w:line="240" w:lineRule="auto"/>
              <w:ind w:right="-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56681" w:rsidRPr="00056681" w:rsidRDefault="00056681" w:rsidP="00056681">
            <w:pPr>
              <w:tabs>
                <w:tab w:val="left" w:pos="10065"/>
              </w:tabs>
              <w:spacing w:before="100" w:beforeAutospacing="1" w:after="100" w:afterAutospacing="1" w:line="240" w:lineRule="auto"/>
              <w:ind w:right="-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681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1620" w:type="dxa"/>
            <w:shd w:val="clear" w:color="auto" w:fill="FFFFFF"/>
          </w:tcPr>
          <w:p w:rsidR="00056681" w:rsidRPr="00056681" w:rsidRDefault="00056681" w:rsidP="00056681">
            <w:pPr>
              <w:tabs>
                <w:tab w:val="left" w:pos="10065"/>
              </w:tabs>
              <w:spacing w:before="240" w:after="0" w:line="240" w:lineRule="auto"/>
              <w:ind w:right="-6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56681">
              <w:rPr>
                <w:rFonts w:ascii="Times New Roman" w:hAnsi="Times New Roman"/>
                <w:sz w:val="23"/>
                <w:szCs w:val="23"/>
              </w:rPr>
              <w:t>Населенный</w:t>
            </w:r>
          </w:p>
          <w:p w:rsidR="00056681" w:rsidRPr="00056681" w:rsidRDefault="00056681" w:rsidP="00056681">
            <w:pPr>
              <w:tabs>
                <w:tab w:val="left" w:pos="10065"/>
              </w:tabs>
              <w:spacing w:before="240" w:after="0" w:line="240" w:lineRule="auto"/>
              <w:ind w:right="-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681">
              <w:rPr>
                <w:rFonts w:ascii="Times New Roman" w:hAnsi="Times New Roman"/>
                <w:sz w:val="23"/>
                <w:szCs w:val="23"/>
              </w:rPr>
              <w:t>пункт</w:t>
            </w:r>
          </w:p>
        </w:tc>
        <w:tc>
          <w:tcPr>
            <w:tcW w:w="4320" w:type="dxa"/>
            <w:shd w:val="clear" w:color="auto" w:fill="FFFFFF"/>
          </w:tcPr>
          <w:p w:rsidR="00056681" w:rsidRPr="00056681" w:rsidRDefault="00056681" w:rsidP="00056681">
            <w:pPr>
              <w:tabs>
                <w:tab w:val="left" w:pos="10065"/>
              </w:tabs>
              <w:spacing w:before="240"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81">
              <w:rPr>
                <w:rFonts w:ascii="Times New Roman" w:hAnsi="Times New Roman"/>
                <w:sz w:val="24"/>
                <w:szCs w:val="24"/>
              </w:rPr>
              <w:t>Перспективные</w:t>
            </w:r>
          </w:p>
          <w:p w:rsidR="00056681" w:rsidRPr="00056681" w:rsidRDefault="00056681" w:rsidP="00056681">
            <w:pPr>
              <w:tabs>
                <w:tab w:val="left" w:pos="10065"/>
              </w:tabs>
              <w:spacing w:before="240" w:after="0" w:line="240" w:lineRule="auto"/>
              <w:ind w:right="-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681">
              <w:rPr>
                <w:rFonts w:ascii="Times New Roman" w:hAnsi="Times New Roman"/>
                <w:sz w:val="24"/>
                <w:szCs w:val="24"/>
              </w:rPr>
              <w:t xml:space="preserve"> планы</w:t>
            </w:r>
          </w:p>
        </w:tc>
        <w:tc>
          <w:tcPr>
            <w:tcW w:w="1260" w:type="dxa"/>
            <w:shd w:val="clear" w:color="auto" w:fill="FFFFFF"/>
          </w:tcPr>
          <w:p w:rsidR="00056681" w:rsidRPr="00056681" w:rsidRDefault="00056681" w:rsidP="00056681">
            <w:pPr>
              <w:tabs>
                <w:tab w:val="left" w:pos="10065"/>
              </w:tabs>
              <w:spacing w:before="100" w:beforeAutospacing="1" w:after="100" w:afterAutospacing="1" w:line="240" w:lineRule="auto"/>
              <w:ind w:right="-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81">
              <w:rPr>
                <w:rFonts w:ascii="Times New Roman" w:hAnsi="Times New Roman"/>
                <w:sz w:val="23"/>
                <w:szCs w:val="23"/>
              </w:rPr>
              <w:t>Срок реалии-</w:t>
            </w:r>
            <w:proofErr w:type="spellStart"/>
            <w:r w:rsidRPr="00056681">
              <w:rPr>
                <w:rFonts w:ascii="Times New Roman" w:hAnsi="Times New Roman"/>
                <w:sz w:val="23"/>
                <w:szCs w:val="23"/>
              </w:rPr>
              <w:t>зации</w:t>
            </w:r>
            <w:proofErr w:type="spellEnd"/>
          </w:p>
          <w:p w:rsidR="00056681" w:rsidRPr="00056681" w:rsidRDefault="00056681" w:rsidP="00056681">
            <w:pPr>
              <w:tabs>
                <w:tab w:val="left" w:pos="10065"/>
              </w:tabs>
              <w:spacing w:before="100" w:beforeAutospacing="1" w:after="100" w:afterAutospacing="1" w:line="240" w:lineRule="auto"/>
              <w:ind w:right="-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681" w:rsidRPr="00056681" w:rsidTr="001B112A">
        <w:tc>
          <w:tcPr>
            <w:tcW w:w="540" w:type="dxa"/>
            <w:shd w:val="clear" w:color="auto" w:fill="FFFFFF"/>
          </w:tcPr>
          <w:p w:rsidR="00056681" w:rsidRPr="00056681" w:rsidRDefault="00056681" w:rsidP="00056681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6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FFFFFF"/>
          </w:tcPr>
          <w:p w:rsidR="00056681" w:rsidRPr="00056681" w:rsidRDefault="00056681" w:rsidP="00056681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681">
              <w:rPr>
                <w:rFonts w:ascii="Times New Roman" w:hAnsi="Times New Roman"/>
                <w:sz w:val="24"/>
                <w:szCs w:val="24"/>
              </w:rPr>
              <w:t>КФХ “</w:t>
            </w:r>
            <w:proofErr w:type="spellStart"/>
            <w:r w:rsidRPr="00056681">
              <w:rPr>
                <w:rFonts w:ascii="Times New Roman" w:hAnsi="Times New Roman"/>
                <w:sz w:val="24"/>
                <w:szCs w:val="24"/>
              </w:rPr>
              <w:t>Бахтиярова</w:t>
            </w:r>
            <w:proofErr w:type="spellEnd"/>
            <w:r w:rsidRPr="00056681">
              <w:rPr>
                <w:rFonts w:ascii="Times New Roman" w:hAnsi="Times New Roman"/>
                <w:sz w:val="24"/>
                <w:szCs w:val="24"/>
              </w:rPr>
              <w:t xml:space="preserve"> Ф.Т.”</w:t>
            </w:r>
          </w:p>
        </w:tc>
        <w:tc>
          <w:tcPr>
            <w:tcW w:w="1620" w:type="dxa"/>
            <w:shd w:val="clear" w:color="auto" w:fill="FFFFFF"/>
          </w:tcPr>
          <w:p w:rsidR="00056681" w:rsidRPr="00056681" w:rsidRDefault="00056681" w:rsidP="00056681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68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56681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056681">
              <w:rPr>
                <w:rFonts w:ascii="Times New Roman" w:hAnsi="Times New Roman"/>
                <w:sz w:val="24"/>
                <w:szCs w:val="24"/>
              </w:rPr>
              <w:t>урангулово</w:t>
            </w:r>
            <w:proofErr w:type="spellEnd"/>
          </w:p>
        </w:tc>
        <w:tc>
          <w:tcPr>
            <w:tcW w:w="4320" w:type="dxa"/>
            <w:shd w:val="clear" w:color="auto" w:fill="FFFFFF"/>
          </w:tcPr>
          <w:p w:rsidR="00056681" w:rsidRPr="00056681" w:rsidRDefault="00056681" w:rsidP="00056681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  <w:jc w:val="center"/>
              <w:rPr>
                <w:rFonts w:ascii="Times New Roman" w:hAnsi="Times New Roman"/>
              </w:rPr>
            </w:pPr>
            <w:r w:rsidRPr="00056681">
              <w:rPr>
                <w:rFonts w:ascii="Times New Roman" w:hAnsi="Times New Roman"/>
              </w:rPr>
              <w:t>Увеличение поголовья КРС, лошадей</w:t>
            </w:r>
          </w:p>
        </w:tc>
        <w:tc>
          <w:tcPr>
            <w:tcW w:w="1260" w:type="dxa"/>
            <w:shd w:val="clear" w:color="auto" w:fill="FFFFFF"/>
          </w:tcPr>
          <w:p w:rsidR="00056681" w:rsidRPr="00056681" w:rsidRDefault="00056681" w:rsidP="00056681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  <w:jc w:val="center"/>
              <w:rPr>
                <w:rFonts w:ascii="Times New Roman" w:hAnsi="Times New Roman"/>
              </w:rPr>
            </w:pPr>
            <w:r w:rsidRPr="00056681">
              <w:rPr>
                <w:rFonts w:ascii="Times New Roman" w:hAnsi="Times New Roman"/>
              </w:rPr>
              <w:t>2018-2027</w:t>
            </w:r>
          </w:p>
        </w:tc>
      </w:tr>
      <w:tr w:rsidR="00056681" w:rsidRPr="00056681" w:rsidTr="001B112A">
        <w:tc>
          <w:tcPr>
            <w:tcW w:w="540" w:type="dxa"/>
            <w:shd w:val="clear" w:color="auto" w:fill="FFFFFF"/>
          </w:tcPr>
          <w:p w:rsidR="00056681" w:rsidRPr="00056681" w:rsidRDefault="00056681" w:rsidP="00056681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6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shd w:val="clear" w:color="auto" w:fill="FFFFFF"/>
          </w:tcPr>
          <w:p w:rsidR="00056681" w:rsidRPr="00056681" w:rsidRDefault="00056681" w:rsidP="00056681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6681">
              <w:rPr>
                <w:rFonts w:ascii="Times New Roman" w:hAnsi="Times New Roman"/>
                <w:sz w:val="24"/>
                <w:szCs w:val="24"/>
              </w:rPr>
              <w:t xml:space="preserve">КФХ </w:t>
            </w:r>
            <w:r w:rsidRPr="00056681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056681">
              <w:rPr>
                <w:rFonts w:ascii="Times New Roman" w:hAnsi="Times New Roman"/>
                <w:sz w:val="24"/>
                <w:szCs w:val="24"/>
              </w:rPr>
              <w:t>Саетгареев</w:t>
            </w:r>
            <w:proofErr w:type="spellEnd"/>
            <w:r w:rsidRPr="00056681">
              <w:rPr>
                <w:rFonts w:ascii="Times New Roman" w:hAnsi="Times New Roman"/>
                <w:sz w:val="24"/>
                <w:szCs w:val="24"/>
              </w:rPr>
              <w:t xml:space="preserve"> Ф.А.</w:t>
            </w:r>
            <w:r w:rsidRPr="00056681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620" w:type="dxa"/>
            <w:shd w:val="clear" w:color="auto" w:fill="FFFFFF"/>
          </w:tcPr>
          <w:p w:rsidR="00056681" w:rsidRPr="00056681" w:rsidRDefault="00056681" w:rsidP="00056681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68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56681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056681">
              <w:rPr>
                <w:rFonts w:ascii="Times New Roman" w:hAnsi="Times New Roman"/>
                <w:sz w:val="24"/>
                <w:szCs w:val="24"/>
              </w:rPr>
              <w:t>апаево</w:t>
            </w:r>
            <w:proofErr w:type="spellEnd"/>
          </w:p>
        </w:tc>
        <w:tc>
          <w:tcPr>
            <w:tcW w:w="4320" w:type="dxa"/>
            <w:shd w:val="clear" w:color="auto" w:fill="FFFFFF"/>
          </w:tcPr>
          <w:p w:rsidR="00056681" w:rsidRPr="00056681" w:rsidRDefault="00056681" w:rsidP="00056681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  <w:jc w:val="center"/>
              <w:rPr>
                <w:rFonts w:ascii="Times New Roman" w:hAnsi="Times New Roman"/>
              </w:rPr>
            </w:pPr>
            <w:r w:rsidRPr="00056681">
              <w:rPr>
                <w:rFonts w:ascii="Times New Roman" w:hAnsi="Times New Roman"/>
              </w:rPr>
              <w:t>Увеличение поголовья скота, увеличение посевных площадей</w:t>
            </w:r>
          </w:p>
        </w:tc>
        <w:tc>
          <w:tcPr>
            <w:tcW w:w="1260" w:type="dxa"/>
            <w:shd w:val="clear" w:color="auto" w:fill="FFFFFF"/>
          </w:tcPr>
          <w:p w:rsidR="00056681" w:rsidRPr="00056681" w:rsidRDefault="00056681" w:rsidP="00056681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  <w:jc w:val="center"/>
              <w:rPr>
                <w:rFonts w:ascii="Times New Roman" w:hAnsi="Times New Roman"/>
              </w:rPr>
            </w:pPr>
            <w:r w:rsidRPr="00056681">
              <w:rPr>
                <w:rFonts w:ascii="Times New Roman" w:hAnsi="Times New Roman"/>
              </w:rPr>
              <w:t>2018-2027</w:t>
            </w:r>
          </w:p>
        </w:tc>
      </w:tr>
    </w:tbl>
    <w:p w:rsidR="00056681" w:rsidRPr="00056681" w:rsidRDefault="00056681" w:rsidP="000566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6681" w:rsidRPr="00056681" w:rsidRDefault="00056681" w:rsidP="000566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6681" w:rsidRPr="00056681" w:rsidRDefault="00056681" w:rsidP="000566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56681">
        <w:rPr>
          <w:rFonts w:ascii="Times New Roman" w:hAnsi="Times New Roman"/>
          <w:b/>
          <w:sz w:val="28"/>
          <w:szCs w:val="28"/>
        </w:rPr>
        <w:t>Строительный комплекс</w:t>
      </w:r>
    </w:p>
    <w:p w:rsidR="00056681" w:rsidRPr="00056681" w:rsidRDefault="00056681" w:rsidP="000566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6681">
        <w:rPr>
          <w:rFonts w:ascii="Times New Roman" w:hAnsi="Times New Roman"/>
          <w:b/>
          <w:sz w:val="28"/>
          <w:szCs w:val="28"/>
        </w:rPr>
        <w:t>Основные задачи:</w:t>
      </w: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- увеличение объемов строительства жилья;</w:t>
      </w: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- формирование комфортных условий проживания граждан на территории муниципального образования (дальнейшее благоустройство территории поселения);</w:t>
      </w:r>
    </w:p>
    <w:p w:rsidR="00056681" w:rsidRPr="00056681" w:rsidRDefault="00056681" w:rsidP="000566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6681">
        <w:rPr>
          <w:rFonts w:ascii="Times New Roman" w:hAnsi="Times New Roman"/>
          <w:b/>
          <w:sz w:val="28"/>
          <w:szCs w:val="28"/>
        </w:rPr>
        <w:t>Приоритетные направления:</w:t>
      </w: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- использование новых строительных материалов и конструкций, произведенных на территории Республики Башкортостан.</w:t>
      </w: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- выявление бесхозяйных земельных участков, оформление их в собственность сельского поселения и предоставление под строительство жилых домов.</w:t>
      </w: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- строительство и капитальный ремонт систем водоснабжения и газоснабжения.</w:t>
      </w: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  <w:r w:rsidRPr="00056681">
        <w:rPr>
          <w:rFonts w:ascii="Times New Roman" w:hAnsi="Times New Roman"/>
          <w:color w:val="FF0000"/>
          <w:sz w:val="28"/>
          <w:szCs w:val="28"/>
          <w:highlight w:val="yellow"/>
        </w:rPr>
        <w:t xml:space="preserve"> </w:t>
      </w:r>
    </w:p>
    <w:p w:rsidR="00056681" w:rsidRPr="00056681" w:rsidRDefault="00056681" w:rsidP="0005668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56681">
        <w:rPr>
          <w:rFonts w:ascii="Times New Roman" w:hAnsi="Times New Roman"/>
          <w:b/>
          <w:sz w:val="28"/>
          <w:szCs w:val="28"/>
        </w:rPr>
        <w:t>Малое и среднее предпринимательство</w:t>
      </w:r>
    </w:p>
    <w:p w:rsidR="00056681" w:rsidRPr="00056681" w:rsidRDefault="00056681" w:rsidP="0005668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56681">
        <w:rPr>
          <w:rFonts w:ascii="Times New Roman" w:hAnsi="Times New Roman"/>
          <w:b/>
          <w:sz w:val="28"/>
          <w:szCs w:val="28"/>
        </w:rPr>
        <w:t>Основные задачи:</w:t>
      </w: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-создание благоприятных условий для развития малого и среднего предпринимательства: широкое информирование населения о мерах государственной поддержки направленных на развитие малого предпринимательства;</w:t>
      </w: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- создание новых рабочих мест;</w:t>
      </w: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6681">
        <w:rPr>
          <w:rFonts w:ascii="Times New Roman" w:hAnsi="Times New Roman"/>
          <w:b/>
          <w:sz w:val="28"/>
          <w:szCs w:val="28"/>
        </w:rPr>
        <w:t>Приоритетные направления:</w:t>
      </w: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- развитие малого и среднего предпринимательства;</w:t>
      </w: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- создание новых малых предприятий в сфере бытовых услуг, производства, заготовки и переработки сельскохозяйственной продукции, увеличение занятости работников в данном секторе экономики.</w:t>
      </w:r>
    </w:p>
    <w:p w:rsidR="00056681" w:rsidRPr="00056681" w:rsidRDefault="00056681" w:rsidP="0005668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56681" w:rsidRPr="00056681" w:rsidRDefault="00056681" w:rsidP="000566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681">
        <w:rPr>
          <w:rFonts w:ascii="Times New Roman" w:hAnsi="Times New Roman"/>
          <w:b/>
          <w:sz w:val="28"/>
          <w:szCs w:val="28"/>
        </w:rPr>
        <w:t>Социальное развитие</w:t>
      </w:r>
    </w:p>
    <w:p w:rsidR="00056681" w:rsidRPr="00056681" w:rsidRDefault="00056681" w:rsidP="0005668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56681">
        <w:rPr>
          <w:rFonts w:ascii="Times New Roman" w:hAnsi="Times New Roman"/>
          <w:b/>
          <w:sz w:val="28"/>
          <w:szCs w:val="28"/>
        </w:rPr>
        <w:t>Основные задачи:</w:t>
      </w: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 xml:space="preserve">-повышение уровня и качества жизни населения на основе эффективного использования человеческого потенциала, </w:t>
      </w: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- увеличение продолжительности жизни населения.</w:t>
      </w: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6681" w:rsidRPr="00056681" w:rsidRDefault="00056681" w:rsidP="000566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681">
        <w:rPr>
          <w:rFonts w:ascii="Times New Roman" w:hAnsi="Times New Roman"/>
          <w:b/>
          <w:sz w:val="28"/>
          <w:szCs w:val="28"/>
        </w:rPr>
        <w:lastRenderedPageBreak/>
        <w:t xml:space="preserve">Приоритетные направления: </w:t>
      </w:r>
    </w:p>
    <w:p w:rsidR="00056681" w:rsidRPr="00056681" w:rsidRDefault="00056681" w:rsidP="000566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681" w:rsidRPr="00056681" w:rsidRDefault="00056681" w:rsidP="000566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-неуклонный рост доходов населения;</w:t>
      </w:r>
    </w:p>
    <w:p w:rsidR="00056681" w:rsidRPr="00056681" w:rsidRDefault="00056681" w:rsidP="000566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- улучшение демографической ситуации в поселении;</w:t>
      </w:r>
    </w:p>
    <w:p w:rsidR="00056681" w:rsidRPr="00056681" w:rsidRDefault="00056681" w:rsidP="000566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 xml:space="preserve">- развитие социальной инфраструктуры поселения, повышение качества и доступности социальных услуг для населения;                               </w:t>
      </w:r>
    </w:p>
    <w:p w:rsidR="00056681" w:rsidRPr="00056681" w:rsidRDefault="00056681" w:rsidP="000566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- рост качества и доступности услуг образования и здравоохранения в рамках реализации приоритетных национальных проектов;</w:t>
      </w:r>
    </w:p>
    <w:p w:rsidR="00056681" w:rsidRPr="00056681" w:rsidRDefault="00056681" w:rsidP="0005668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- создание условий для развития спорта и массовой физической культуры;</w:t>
      </w:r>
    </w:p>
    <w:p w:rsidR="00056681" w:rsidRPr="00056681" w:rsidRDefault="00056681" w:rsidP="0005668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- сохранение и развитие культурного потенциала, восстановление  и пополнение фондов краеведческого музея;</w:t>
      </w:r>
    </w:p>
    <w:p w:rsidR="00056681" w:rsidRPr="00056681" w:rsidRDefault="00056681" w:rsidP="000566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 xml:space="preserve">   - благоустройство поселения;</w:t>
      </w:r>
    </w:p>
    <w:p w:rsidR="00056681" w:rsidRPr="00056681" w:rsidRDefault="00056681" w:rsidP="0005668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-популяризация и поощрение за достигнутые успехи в развитии.</w:t>
      </w: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056681" w:rsidRPr="00056681" w:rsidRDefault="00056681" w:rsidP="000566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56681">
        <w:rPr>
          <w:rFonts w:ascii="Times New Roman" w:hAnsi="Times New Roman"/>
          <w:b/>
          <w:sz w:val="28"/>
          <w:szCs w:val="28"/>
        </w:rPr>
        <w:t>Потребительский рынок</w:t>
      </w:r>
    </w:p>
    <w:p w:rsidR="00056681" w:rsidRPr="00056681" w:rsidRDefault="00056681" w:rsidP="000566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6681">
        <w:rPr>
          <w:rFonts w:ascii="Times New Roman" w:hAnsi="Times New Roman"/>
          <w:b/>
          <w:sz w:val="28"/>
          <w:szCs w:val="28"/>
        </w:rPr>
        <w:t>Основные задачи:</w:t>
      </w: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- обеспечение стабильного функционирования потребительского рынка;</w:t>
      </w: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- повышение уровня конкуренции на потребительском рынке;</w:t>
      </w: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- обеспечение качества и безопасности товаров и услуг, реализуемых на потребительском рынке.</w:t>
      </w: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681" w:rsidRPr="00056681" w:rsidRDefault="00056681" w:rsidP="000566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6681">
        <w:rPr>
          <w:rFonts w:ascii="Times New Roman" w:hAnsi="Times New Roman"/>
          <w:b/>
          <w:sz w:val="28"/>
          <w:szCs w:val="28"/>
        </w:rPr>
        <w:t>Приоритетные направления:</w:t>
      </w: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- повышение качества и безопасности продовольственных товаров;</w:t>
      </w: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- координация развития розничной торговой сети.</w:t>
      </w: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056681" w:rsidRPr="00056681" w:rsidRDefault="00056681" w:rsidP="000566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681">
        <w:rPr>
          <w:rFonts w:ascii="Times New Roman" w:hAnsi="Times New Roman"/>
          <w:b/>
          <w:sz w:val="28"/>
          <w:szCs w:val="28"/>
        </w:rPr>
        <w:t>Бюджет поселения</w:t>
      </w:r>
    </w:p>
    <w:p w:rsidR="00056681" w:rsidRPr="00056681" w:rsidRDefault="00056681" w:rsidP="0005668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56681">
        <w:rPr>
          <w:rFonts w:ascii="Times New Roman" w:hAnsi="Times New Roman"/>
          <w:b/>
          <w:sz w:val="28"/>
          <w:szCs w:val="28"/>
        </w:rPr>
        <w:t>Основные задачи:</w:t>
      </w: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- совершенствование бюджетного процесса;</w:t>
      </w: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- повышение эффективности использования муниципального имущества;</w:t>
      </w: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- повышение эффективности управления бюджетными расходами;</w:t>
      </w: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- совершенствование  системы межбюджетных отношений;</w:t>
      </w: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- увеличение собственных доходов;</w:t>
      </w: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- обеспечение высокой бюджетной дисциплины.</w:t>
      </w: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- увеличение налогооблагаемой базы.</w:t>
      </w: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56681" w:rsidRPr="00056681" w:rsidRDefault="00056681" w:rsidP="0005668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56681">
        <w:rPr>
          <w:rFonts w:ascii="Times New Roman" w:hAnsi="Times New Roman"/>
          <w:b/>
          <w:sz w:val="28"/>
          <w:szCs w:val="28"/>
        </w:rPr>
        <w:t>Приоритетные направления:</w:t>
      </w: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- повышение эффективности использования бюджетных средств, обеспечение социальной ориентации бюджета сельского поселения, обеспечение прозрачности и стабильных правил осуществления экономической деятельности в установленном законодательством порядке.</w:t>
      </w: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056681" w:rsidRPr="00056681" w:rsidRDefault="00056681" w:rsidP="0005668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56681">
        <w:rPr>
          <w:rFonts w:ascii="Times New Roman" w:hAnsi="Times New Roman"/>
          <w:b/>
          <w:sz w:val="28"/>
          <w:szCs w:val="28"/>
          <w:lang w:eastAsia="ar-SA"/>
        </w:rPr>
        <w:t>Демографическая политика</w:t>
      </w: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6681">
        <w:rPr>
          <w:rFonts w:ascii="Times New Roman" w:hAnsi="Times New Roman"/>
          <w:b/>
          <w:sz w:val="28"/>
          <w:szCs w:val="28"/>
        </w:rPr>
        <w:lastRenderedPageBreak/>
        <w:t>Основные задачи:</w:t>
      </w: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- снижение преждевременной смертности населения в трудоспособном возрасте;</w:t>
      </w: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- улучшение состояния здоровья населения поселения;</w:t>
      </w: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- увеличение средней продолжительности жизни населения;</w:t>
      </w: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- реализация мер, направленных на повышение уровня рождаемости.</w:t>
      </w: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6681">
        <w:rPr>
          <w:rFonts w:ascii="Times New Roman" w:hAnsi="Times New Roman"/>
          <w:b/>
          <w:sz w:val="28"/>
          <w:szCs w:val="28"/>
        </w:rPr>
        <w:t>Приоритетные направления:</w:t>
      </w: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- реализация мер по снижению негативного влияния на демографические процессы;</w:t>
      </w:r>
    </w:p>
    <w:p w:rsidR="00056681" w:rsidRPr="00056681" w:rsidRDefault="00056681" w:rsidP="0005668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- снижение уровня смертности, увеличение рождаемости;</w:t>
      </w:r>
    </w:p>
    <w:p w:rsidR="00056681" w:rsidRPr="00056681" w:rsidRDefault="00056681" w:rsidP="0005668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- увеличение продолжительности жизни населения поселения;</w:t>
      </w:r>
    </w:p>
    <w:p w:rsidR="00056681" w:rsidRPr="00056681" w:rsidRDefault="00056681" w:rsidP="0005668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- улучшение состояния здорового населения в трудоспособном возрасте.</w:t>
      </w:r>
    </w:p>
    <w:p w:rsidR="00056681" w:rsidRPr="00056681" w:rsidRDefault="00056681" w:rsidP="00056681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056681" w:rsidRPr="00056681" w:rsidRDefault="00056681" w:rsidP="0005668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56681">
        <w:rPr>
          <w:rFonts w:ascii="Times New Roman" w:hAnsi="Times New Roman"/>
          <w:b/>
          <w:sz w:val="28"/>
          <w:szCs w:val="28"/>
        </w:rPr>
        <w:t xml:space="preserve"> Труд и занятость</w:t>
      </w:r>
    </w:p>
    <w:p w:rsidR="00056681" w:rsidRPr="00056681" w:rsidRDefault="00056681" w:rsidP="0005668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56681">
        <w:rPr>
          <w:rFonts w:ascii="Times New Roman" w:hAnsi="Times New Roman"/>
          <w:b/>
          <w:sz w:val="28"/>
          <w:szCs w:val="28"/>
        </w:rPr>
        <w:t>Основные задачи:</w:t>
      </w: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 xml:space="preserve">- создание условий для повышения эффективной занятости населения  сельского поселения Кидрячевский сельсовет муниципального района </w:t>
      </w:r>
      <w:proofErr w:type="spellStart"/>
      <w:r w:rsidRPr="00056681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056681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056681" w:rsidRPr="00056681" w:rsidRDefault="00056681" w:rsidP="0005668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56681">
        <w:rPr>
          <w:rFonts w:ascii="Times New Roman" w:hAnsi="Times New Roman"/>
          <w:b/>
          <w:sz w:val="28"/>
          <w:szCs w:val="28"/>
        </w:rPr>
        <w:t>Приоритетные направления:</w:t>
      </w: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- развитие кадрового потенциала;</w:t>
      </w: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- осуществление мероприятий по стимулированию экономической активности незанятых граждан, в том числе испытывающих трудности в поиске работы, организация на территории поселения общественных работ;</w:t>
      </w: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- содействие самостоятельной занятости безработных граждан.</w:t>
      </w:r>
      <w:r w:rsidRPr="00056681">
        <w:rPr>
          <w:rFonts w:ascii="Times New Roman" w:hAnsi="Times New Roman"/>
          <w:sz w:val="28"/>
          <w:szCs w:val="28"/>
        </w:rPr>
        <w:tab/>
      </w:r>
    </w:p>
    <w:p w:rsidR="00056681" w:rsidRPr="00056681" w:rsidRDefault="00056681" w:rsidP="0005668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56681" w:rsidRPr="00056681" w:rsidRDefault="00056681" w:rsidP="0005668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56681">
        <w:rPr>
          <w:rFonts w:ascii="Times New Roman" w:hAnsi="Times New Roman"/>
          <w:b/>
          <w:sz w:val="28"/>
          <w:szCs w:val="28"/>
        </w:rPr>
        <w:t>Транспортная инфраструктура</w:t>
      </w:r>
    </w:p>
    <w:p w:rsidR="00056681" w:rsidRPr="00056681" w:rsidRDefault="00056681" w:rsidP="0005668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56681">
        <w:rPr>
          <w:rFonts w:ascii="Times New Roman" w:hAnsi="Times New Roman"/>
          <w:b/>
          <w:sz w:val="28"/>
          <w:szCs w:val="28"/>
        </w:rPr>
        <w:t>Основные задачи:</w:t>
      </w: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6681">
        <w:rPr>
          <w:rFonts w:ascii="Times New Roman" w:hAnsi="Times New Roman"/>
          <w:b/>
          <w:sz w:val="28"/>
          <w:szCs w:val="28"/>
        </w:rPr>
        <w:t xml:space="preserve">-  </w:t>
      </w:r>
      <w:r w:rsidRPr="00056681">
        <w:rPr>
          <w:rFonts w:ascii="Times New Roman" w:hAnsi="Times New Roman"/>
          <w:sz w:val="28"/>
          <w:szCs w:val="28"/>
        </w:rPr>
        <w:t>повышение качественного состояния дорог и мостов</w:t>
      </w: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-  повышение качества дорожных работ.</w:t>
      </w:r>
    </w:p>
    <w:p w:rsidR="00056681" w:rsidRPr="00056681" w:rsidRDefault="00056681" w:rsidP="0005668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56681">
        <w:rPr>
          <w:rFonts w:ascii="Times New Roman" w:hAnsi="Times New Roman"/>
          <w:b/>
          <w:sz w:val="28"/>
          <w:szCs w:val="28"/>
        </w:rPr>
        <w:t>Приоритетные направления:</w:t>
      </w: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 xml:space="preserve">     - реализация мероприятий по ремонту и содержанию автомобильных дорог и мостов.</w:t>
      </w: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 xml:space="preserve">- установка дорожных знаков </w:t>
      </w:r>
      <w:proofErr w:type="gramStart"/>
      <w:r w:rsidRPr="00056681">
        <w:rPr>
          <w:rFonts w:ascii="Times New Roman" w:hAnsi="Times New Roman"/>
          <w:sz w:val="28"/>
          <w:szCs w:val="28"/>
        </w:rPr>
        <w:t>согласно проекта</w:t>
      </w:r>
      <w:proofErr w:type="gramEnd"/>
      <w:r w:rsidRPr="00056681">
        <w:rPr>
          <w:rFonts w:ascii="Times New Roman" w:hAnsi="Times New Roman"/>
          <w:sz w:val="28"/>
          <w:szCs w:val="28"/>
        </w:rPr>
        <w:t xml:space="preserve"> организации  дорожного движения</w:t>
      </w: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 xml:space="preserve">- организация действенного </w:t>
      </w:r>
      <w:proofErr w:type="gramStart"/>
      <w:r w:rsidRPr="0005668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56681">
        <w:rPr>
          <w:rFonts w:ascii="Times New Roman" w:hAnsi="Times New Roman"/>
          <w:sz w:val="28"/>
          <w:szCs w:val="28"/>
        </w:rPr>
        <w:t xml:space="preserve"> эксплуатацией и сохранностью  автомобильных дорог и мостов.</w:t>
      </w:r>
    </w:p>
    <w:p w:rsidR="00056681" w:rsidRPr="00056681" w:rsidRDefault="00056681" w:rsidP="0005668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56681" w:rsidRPr="00056681" w:rsidRDefault="00056681" w:rsidP="0005668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56681" w:rsidRPr="00056681" w:rsidRDefault="00056681" w:rsidP="000566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681">
        <w:rPr>
          <w:rFonts w:ascii="Times New Roman" w:hAnsi="Times New Roman"/>
          <w:b/>
          <w:sz w:val="28"/>
          <w:szCs w:val="28"/>
        </w:rPr>
        <w:t>Экологическая политика</w:t>
      </w: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b/>
          <w:sz w:val="28"/>
          <w:szCs w:val="28"/>
        </w:rPr>
        <w:t>Основные задачи:</w:t>
      </w:r>
      <w:r w:rsidRPr="00056681">
        <w:rPr>
          <w:rFonts w:ascii="Times New Roman" w:hAnsi="Times New Roman"/>
          <w:sz w:val="28"/>
          <w:szCs w:val="28"/>
        </w:rPr>
        <w:tab/>
      </w: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- обеспечение экологической безопасности населения и территории поселения;</w:t>
      </w: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- экологическое воспитание и образование населения.</w:t>
      </w: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- организация раздельного сбора и вывоза ТБО.</w:t>
      </w: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lastRenderedPageBreak/>
        <w:t>- привлечение населения на экологические субботники для очистки родников и рек от мусора, благоустройства источников питьевой воды;</w:t>
      </w:r>
    </w:p>
    <w:p w:rsidR="00056681" w:rsidRPr="00056681" w:rsidRDefault="00056681" w:rsidP="0005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- постоянный мониторинг состояния окружающий среды и качества питьевой воды.</w:t>
      </w:r>
    </w:p>
    <w:p w:rsidR="00056681" w:rsidRPr="00056681" w:rsidRDefault="00056681" w:rsidP="0005668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56681" w:rsidRPr="00056681" w:rsidRDefault="00056681" w:rsidP="000566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681">
        <w:rPr>
          <w:rFonts w:ascii="Times New Roman" w:hAnsi="Times New Roman"/>
          <w:b/>
          <w:sz w:val="28"/>
          <w:szCs w:val="28"/>
        </w:rPr>
        <w:t xml:space="preserve">Инвестиционные проекты сельского поселения  Кидрячевский сельсовет  муниципального района </w:t>
      </w:r>
      <w:proofErr w:type="spellStart"/>
      <w:r w:rsidRPr="00056681">
        <w:rPr>
          <w:rFonts w:ascii="Times New Roman" w:hAnsi="Times New Roman"/>
          <w:b/>
          <w:sz w:val="28"/>
          <w:szCs w:val="28"/>
        </w:rPr>
        <w:t>Давлекановский</w:t>
      </w:r>
      <w:proofErr w:type="spellEnd"/>
      <w:r w:rsidRPr="00056681">
        <w:rPr>
          <w:rFonts w:ascii="Times New Roman" w:hAnsi="Times New Roman"/>
          <w:b/>
          <w:sz w:val="28"/>
          <w:szCs w:val="28"/>
        </w:rPr>
        <w:t xml:space="preserve"> район.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4156"/>
        <w:gridCol w:w="2340"/>
        <w:gridCol w:w="1440"/>
        <w:gridCol w:w="1620"/>
      </w:tblGrid>
      <w:tr w:rsidR="00056681" w:rsidRPr="00056681" w:rsidTr="001B112A">
        <w:trPr>
          <w:trHeight w:val="1667"/>
        </w:trPr>
        <w:tc>
          <w:tcPr>
            <w:tcW w:w="632" w:type="dxa"/>
            <w:vAlign w:val="center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66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668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56" w:type="dxa"/>
            <w:vAlign w:val="center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2340" w:type="dxa"/>
            <w:vAlign w:val="center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81">
              <w:rPr>
                <w:rFonts w:ascii="Times New Roman" w:hAnsi="Times New Roman"/>
                <w:sz w:val="24"/>
                <w:szCs w:val="24"/>
              </w:rPr>
              <w:t xml:space="preserve">Последовательность реализации проектов </w:t>
            </w:r>
          </w:p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81">
              <w:rPr>
                <w:rFonts w:ascii="Times New Roman" w:hAnsi="Times New Roman"/>
                <w:sz w:val="24"/>
                <w:szCs w:val="24"/>
              </w:rPr>
              <w:t>(расчетный срок  2018-2026 годы)</w:t>
            </w:r>
          </w:p>
        </w:tc>
        <w:tc>
          <w:tcPr>
            <w:tcW w:w="1440" w:type="dxa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81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gramStart"/>
            <w:r w:rsidRPr="00056681">
              <w:rPr>
                <w:rFonts w:ascii="Times New Roman" w:hAnsi="Times New Roman"/>
                <w:sz w:val="24"/>
                <w:szCs w:val="24"/>
              </w:rPr>
              <w:t>проектно-сметной</w:t>
            </w:r>
            <w:proofErr w:type="gramEnd"/>
            <w:r w:rsidRPr="00056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6681">
              <w:rPr>
                <w:rFonts w:ascii="Times New Roman" w:hAnsi="Times New Roman"/>
                <w:sz w:val="24"/>
                <w:szCs w:val="24"/>
              </w:rPr>
              <w:t>докумен-тации</w:t>
            </w:r>
            <w:proofErr w:type="spellEnd"/>
          </w:p>
        </w:tc>
        <w:tc>
          <w:tcPr>
            <w:tcW w:w="1620" w:type="dxa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81">
              <w:rPr>
                <w:rFonts w:ascii="Times New Roman" w:hAnsi="Times New Roman"/>
                <w:sz w:val="24"/>
                <w:szCs w:val="24"/>
              </w:rPr>
              <w:t xml:space="preserve">Сметная стоимость в ценах текущего года </w:t>
            </w:r>
          </w:p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81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056681" w:rsidRPr="00056681" w:rsidTr="001B112A">
        <w:tc>
          <w:tcPr>
            <w:tcW w:w="632" w:type="dxa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56" w:type="dxa"/>
          </w:tcPr>
          <w:p w:rsidR="00056681" w:rsidRPr="00056681" w:rsidRDefault="00056681" w:rsidP="0005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 xml:space="preserve">Строительство здания ФАП по адресу: </w:t>
            </w:r>
            <w:proofErr w:type="spellStart"/>
            <w:r w:rsidRPr="0005668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056681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056681">
              <w:rPr>
                <w:rFonts w:ascii="Times New Roman" w:hAnsi="Times New Roman"/>
                <w:sz w:val="28"/>
                <w:szCs w:val="28"/>
              </w:rPr>
              <w:t>апаево,ул.Победы</w:t>
            </w:r>
            <w:proofErr w:type="spellEnd"/>
          </w:p>
        </w:tc>
        <w:tc>
          <w:tcPr>
            <w:tcW w:w="2340" w:type="dxa"/>
          </w:tcPr>
          <w:p w:rsidR="00056681" w:rsidRPr="00056681" w:rsidRDefault="00056681" w:rsidP="00056681">
            <w:pPr>
              <w:tabs>
                <w:tab w:val="left" w:pos="2429"/>
              </w:tabs>
              <w:autoSpaceDE w:val="0"/>
              <w:autoSpaceDN w:val="0"/>
              <w:adjustRightInd w:val="0"/>
              <w:spacing w:after="0" w:line="326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2019-2027</w:t>
            </w:r>
          </w:p>
        </w:tc>
        <w:tc>
          <w:tcPr>
            <w:tcW w:w="1440" w:type="dxa"/>
          </w:tcPr>
          <w:p w:rsidR="00056681" w:rsidRPr="00056681" w:rsidRDefault="00056681" w:rsidP="00056681">
            <w:pPr>
              <w:tabs>
                <w:tab w:val="left" w:pos="2429"/>
              </w:tabs>
              <w:autoSpaceDE w:val="0"/>
              <w:autoSpaceDN w:val="0"/>
              <w:adjustRightInd w:val="0"/>
              <w:spacing w:after="0" w:line="326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Не имеется</w:t>
            </w:r>
          </w:p>
        </w:tc>
        <w:tc>
          <w:tcPr>
            <w:tcW w:w="1620" w:type="dxa"/>
          </w:tcPr>
          <w:p w:rsidR="00056681" w:rsidRPr="00056681" w:rsidRDefault="00056681" w:rsidP="00056681">
            <w:pPr>
              <w:tabs>
                <w:tab w:val="left" w:pos="2429"/>
              </w:tabs>
              <w:autoSpaceDE w:val="0"/>
              <w:autoSpaceDN w:val="0"/>
              <w:adjustRightInd w:val="0"/>
              <w:spacing w:after="0" w:line="326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681" w:rsidRPr="00056681" w:rsidTr="001B112A">
        <w:tc>
          <w:tcPr>
            <w:tcW w:w="632" w:type="dxa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56" w:type="dxa"/>
          </w:tcPr>
          <w:p w:rsidR="00056681" w:rsidRPr="00056681" w:rsidRDefault="00056681" w:rsidP="000566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6681">
              <w:rPr>
                <w:rFonts w:ascii="Times New Roman" w:hAnsi="Times New Roman"/>
                <w:bCs/>
                <w:sz w:val="28"/>
                <w:szCs w:val="28"/>
              </w:rPr>
              <w:t xml:space="preserve">Капитальный </w:t>
            </w:r>
            <w:r w:rsidRPr="00056681">
              <w:rPr>
                <w:rFonts w:ascii="Times New Roman" w:hAnsi="Times New Roman"/>
                <w:sz w:val="28"/>
                <w:szCs w:val="28"/>
              </w:rPr>
              <w:t xml:space="preserve">ремонт наружных сетей водопровода в </w:t>
            </w:r>
            <w:proofErr w:type="spellStart"/>
            <w:r w:rsidRPr="0005668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056681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056681">
              <w:rPr>
                <w:rFonts w:ascii="Times New Roman" w:hAnsi="Times New Roman"/>
                <w:sz w:val="28"/>
                <w:szCs w:val="28"/>
              </w:rPr>
              <w:t>апаево</w:t>
            </w:r>
            <w:proofErr w:type="spellEnd"/>
            <w:r w:rsidRPr="000566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440" w:type="dxa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  <w:tc>
          <w:tcPr>
            <w:tcW w:w="1620" w:type="dxa"/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81">
              <w:rPr>
                <w:rFonts w:ascii="Times New Roman" w:hAnsi="Times New Roman"/>
                <w:sz w:val="28"/>
                <w:szCs w:val="28"/>
              </w:rPr>
              <w:t>22000000</w:t>
            </w:r>
          </w:p>
        </w:tc>
      </w:tr>
    </w:tbl>
    <w:p w:rsidR="00056681" w:rsidRPr="00056681" w:rsidRDefault="00056681" w:rsidP="00056681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056681" w:rsidRPr="00056681" w:rsidRDefault="00056681" w:rsidP="00056681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56681">
        <w:rPr>
          <w:rFonts w:ascii="Times New Roman" w:hAnsi="Times New Roman"/>
          <w:b/>
          <w:bCs/>
          <w:sz w:val="28"/>
          <w:szCs w:val="28"/>
        </w:rPr>
        <w:t>Ожидаемые результаты реализации Программы</w:t>
      </w:r>
    </w:p>
    <w:p w:rsidR="00056681" w:rsidRPr="00056681" w:rsidRDefault="00056681" w:rsidP="00056681">
      <w:pPr>
        <w:shd w:val="clear" w:color="auto" w:fill="FFFFFF"/>
        <w:spacing w:after="0" w:line="240" w:lineRule="auto"/>
        <w:ind w:left="1069"/>
        <w:rPr>
          <w:rFonts w:ascii="Times New Roman" w:hAnsi="Times New Roman"/>
          <w:b/>
          <w:bCs/>
          <w:sz w:val="28"/>
          <w:szCs w:val="28"/>
        </w:rPr>
      </w:pPr>
    </w:p>
    <w:p w:rsidR="00056681" w:rsidRPr="00056681" w:rsidRDefault="00056681" w:rsidP="0005668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Оценка эффективности программы в целом (при условии финансирования мероприятий из всех предусмотренных источников) определены следующим образом:</w:t>
      </w:r>
    </w:p>
    <w:p w:rsidR="00056681" w:rsidRPr="00056681" w:rsidRDefault="00056681" w:rsidP="0005668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1. Обеспечение динамичного и устойчивого экономического роста на основе максимального использования имеющегося производственного потенциала.</w:t>
      </w:r>
    </w:p>
    <w:p w:rsidR="00056681" w:rsidRPr="00056681" w:rsidRDefault="00056681" w:rsidP="0005668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2. Повышение доходов населения, сокращение числа граждан с доходами ниже прожиточного минимума, повышение качества жизни на территории</w:t>
      </w:r>
      <w:proofErr w:type="gramStart"/>
      <w:r w:rsidRPr="0005668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056681" w:rsidRPr="00056681" w:rsidRDefault="00056681" w:rsidP="000566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5. Прирост суммарной величины налоговых поступлений в бюджеты всех уровней от реализуемых мероприятий</w:t>
      </w:r>
    </w:p>
    <w:p w:rsidR="00056681" w:rsidRPr="00056681" w:rsidRDefault="00056681" w:rsidP="0005668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>Это позволит достигнуть устойчивого развития экономики поселения, которое в 2018-2027 годах обеспечит сбалансированное решение проблем социально-экономического развития и сохранения благоприятной окружающей среды и природно-ресурсного потенциала, удовлетворение потребностей настоящего и будущих поколений людей.</w:t>
      </w:r>
    </w:p>
    <w:p w:rsidR="00056681" w:rsidRPr="00056681" w:rsidRDefault="00056681" w:rsidP="000566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681">
        <w:rPr>
          <w:rFonts w:ascii="Times New Roman" w:hAnsi="Times New Roman"/>
          <w:b/>
          <w:sz w:val="28"/>
          <w:szCs w:val="28"/>
        </w:rPr>
        <w:t>Исполнители  основных  мероприятий</w:t>
      </w:r>
    </w:p>
    <w:p w:rsidR="00056681" w:rsidRPr="00056681" w:rsidRDefault="00056681" w:rsidP="000566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lastRenderedPageBreak/>
        <w:t xml:space="preserve">Администрация сельского поселения Кидрячевский сельсовет муниципального района </w:t>
      </w:r>
      <w:proofErr w:type="spellStart"/>
      <w:r w:rsidRPr="00056681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056681">
        <w:rPr>
          <w:rFonts w:ascii="Times New Roman" w:hAnsi="Times New Roman"/>
          <w:sz w:val="28"/>
          <w:szCs w:val="28"/>
        </w:rPr>
        <w:t xml:space="preserve"> район Республики Башкортостан; организации и учреждения, расположенные на территории поселения; предприниматели;  крестьянские (фермерские) хозяйства, личные подсобные  хозяйства.    </w:t>
      </w:r>
    </w:p>
    <w:p w:rsidR="00056681" w:rsidRPr="00056681" w:rsidRDefault="00056681" w:rsidP="00056681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056681" w:rsidRPr="00056681" w:rsidRDefault="00056681" w:rsidP="00056681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056681">
        <w:rPr>
          <w:rFonts w:ascii="Times New Roman" w:hAnsi="Times New Roman"/>
          <w:b/>
          <w:sz w:val="28"/>
          <w:szCs w:val="28"/>
        </w:rPr>
        <w:t>Заключение</w:t>
      </w:r>
    </w:p>
    <w:p w:rsidR="00056681" w:rsidRPr="00056681" w:rsidRDefault="00056681" w:rsidP="00056681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32"/>
          <w:szCs w:val="32"/>
        </w:rPr>
      </w:pPr>
    </w:p>
    <w:p w:rsidR="00056681" w:rsidRPr="00056681" w:rsidRDefault="00056681" w:rsidP="0005668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6681">
        <w:rPr>
          <w:rFonts w:ascii="Times New Roman" w:hAnsi="Times New Roman"/>
          <w:sz w:val="28"/>
          <w:szCs w:val="28"/>
        </w:rPr>
        <w:t xml:space="preserve">Комплексная программа  развития  социальной инфраструктуры сельского поселения  Кидрячевский   сельсовет  муниципального района </w:t>
      </w:r>
      <w:proofErr w:type="spellStart"/>
      <w:r w:rsidRPr="00056681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056681">
        <w:rPr>
          <w:rFonts w:ascii="Times New Roman" w:hAnsi="Times New Roman"/>
          <w:sz w:val="28"/>
          <w:szCs w:val="28"/>
        </w:rPr>
        <w:t xml:space="preserve"> район на 2018-2027 годы в течение всего периода реализации будет подвергаться корректировке в соответствии с экономической политикой, программами социально-экономического развития сельского поселения Кидрячевский сельсовет муниципального района </w:t>
      </w:r>
      <w:proofErr w:type="spellStart"/>
      <w:r w:rsidRPr="00056681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056681">
        <w:rPr>
          <w:rFonts w:ascii="Times New Roman" w:hAnsi="Times New Roman"/>
          <w:sz w:val="28"/>
          <w:szCs w:val="28"/>
        </w:rPr>
        <w:t xml:space="preserve"> район, муниципального района </w:t>
      </w:r>
      <w:proofErr w:type="spellStart"/>
      <w:r w:rsidRPr="00056681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056681">
        <w:rPr>
          <w:rFonts w:ascii="Times New Roman" w:hAnsi="Times New Roman"/>
          <w:sz w:val="28"/>
          <w:szCs w:val="28"/>
        </w:rPr>
        <w:t xml:space="preserve"> район, бюджетной политикой, с районными целевыми программами и прочими инструментами целевого финансирования за счет средств Республиканского и</w:t>
      </w:r>
      <w:proofErr w:type="gramEnd"/>
      <w:r w:rsidRPr="00056681">
        <w:rPr>
          <w:rFonts w:ascii="Times New Roman" w:hAnsi="Times New Roman"/>
          <w:sz w:val="28"/>
          <w:szCs w:val="28"/>
        </w:rPr>
        <w:t xml:space="preserve"> Федерального бюджета.</w:t>
      </w:r>
    </w:p>
    <w:p w:rsidR="00056681" w:rsidRPr="00056681" w:rsidRDefault="00056681" w:rsidP="000566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681">
        <w:rPr>
          <w:rFonts w:ascii="Times New Roman" w:hAnsi="Times New Roman"/>
          <w:sz w:val="28"/>
          <w:szCs w:val="28"/>
        </w:rPr>
        <w:t xml:space="preserve">Программа комплексного развития социальной инфраструктуры сельского поселения Кидрячевский  сельсовет муниципального района </w:t>
      </w:r>
      <w:proofErr w:type="spellStart"/>
      <w:r w:rsidRPr="00056681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056681">
        <w:rPr>
          <w:rFonts w:ascii="Times New Roman" w:hAnsi="Times New Roman"/>
          <w:sz w:val="28"/>
          <w:szCs w:val="28"/>
        </w:rPr>
        <w:t xml:space="preserve"> район Республики Башкортостан  ориентирована на формирование эффективной структуры экономики и социальной сферы, направленной на повышение уровня жизни людей и развитие производственного и трудового потенциала.</w:t>
      </w:r>
    </w:p>
    <w:p w:rsidR="00056681" w:rsidRPr="00056681" w:rsidRDefault="00056681" w:rsidP="00056681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056681" w:rsidRPr="00056681" w:rsidRDefault="00056681" w:rsidP="00056681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056681" w:rsidRPr="00056681" w:rsidRDefault="00056681" w:rsidP="00056681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056681" w:rsidRPr="00056681" w:rsidRDefault="00056681" w:rsidP="00056681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056681">
        <w:rPr>
          <w:rFonts w:ascii="Times New Roman" w:hAnsi="Times New Roman"/>
          <w:color w:val="FF0000"/>
          <w:sz w:val="28"/>
          <w:szCs w:val="28"/>
        </w:rPr>
        <w:t>СОГЛАСОВАНО</w:t>
      </w:r>
    </w:p>
    <w:p w:rsidR="00056681" w:rsidRPr="00056681" w:rsidRDefault="00056681" w:rsidP="00056681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05668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56681" w:rsidRPr="00056681" w:rsidRDefault="00056681" w:rsidP="00056681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056681">
        <w:rPr>
          <w:rFonts w:ascii="Times New Roman" w:hAnsi="Times New Roman"/>
          <w:color w:val="FF0000"/>
          <w:sz w:val="28"/>
          <w:szCs w:val="28"/>
        </w:rPr>
        <w:t xml:space="preserve"> Первый заместитель Главы Администрации </w:t>
      </w:r>
    </w:p>
    <w:p w:rsidR="00056681" w:rsidRPr="00056681" w:rsidRDefault="00056681" w:rsidP="00056681">
      <w:pPr>
        <w:tabs>
          <w:tab w:val="left" w:pos="6960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056681">
        <w:rPr>
          <w:rFonts w:ascii="Times New Roman" w:hAnsi="Times New Roman"/>
          <w:color w:val="FF0000"/>
          <w:sz w:val="28"/>
          <w:szCs w:val="28"/>
        </w:rPr>
        <w:t xml:space="preserve">МР </w:t>
      </w:r>
      <w:proofErr w:type="spellStart"/>
      <w:r w:rsidRPr="00056681">
        <w:rPr>
          <w:rFonts w:ascii="Times New Roman" w:hAnsi="Times New Roman"/>
          <w:color w:val="FF0000"/>
          <w:sz w:val="28"/>
          <w:szCs w:val="28"/>
        </w:rPr>
        <w:t>Давлекановский</w:t>
      </w:r>
      <w:proofErr w:type="spellEnd"/>
      <w:r w:rsidRPr="00056681">
        <w:rPr>
          <w:rFonts w:ascii="Times New Roman" w:hAnsi="Times New Roman"/>
          <w:color w:val="FF0000"/>
          <w:sz w:val="28"/>
          <w:szCs w:val="28"/>
        </w:rPr>
        <w:t xml:space="preserve"> район РБ</w:t>
      </w:r>
      <w:r w:rsidRPr="00056681">
        <w:rPr>
          <w:rFonts w:ascii="Times New Roman" w:hAnsi="Times New Roman"/>
          <w:color w:val="FF0000"/>
          <w:sz w:val="28"/>
          <w:szCs w:val="28"/>
        </w:rPr>
        <w:tab/>
        <w:t>_______________</w:t>
      </w:r>
    </w:p>
    <w:p w:rsidR="00056681" w:rsidRPr="00056681" w:rsidRDefault="00056681" w:rsidP="00056681">
      <w:pPr>
        <w:tabs>
          <w:tab w:val="left" w:pos="6960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056681" w:rsidRPr="00056681" w:rsidRDefault="00056681" w:rsidP="00056681">
      <w:pPr>
        <w:tabs>
          <w:tab w:val="left" w:pos="6960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056681" w:rsidRPr="00056681" w:rsidRDefault="00056681" w:rsidP="00056681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056681">
        <w:rPr>
          <w:rFonts w:ascii="Times New Roman" w:hAnsi="Times New Roman"/>
          <w:color w:val="FF0000"/>
          <w:sz w:val="28"/>
          <w:szCs w:val="28"/>
        </w:rPr>
        <w:t>Заместитель Главы Администрации –</w:t>
      </w:r>
    </w:p>
    <w:p w:rsidR="00056681" w:rsidRPr="00056681" w:rsidRDefault="00056681" w:rsidP="00056681">
      <w:pPr>
        <w:tabs>
          <w:tab w:val="left" w:pos="7095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056681">
        <w:rPr>
          <w:rFonts w:ascii="Times New Roman" w:hAnsi="Times New Roman"/>
          <w:color w:val="FF0000"/>
          <w:sz w:val="28"/>
          <w:szCs w:val="28"/>
        </w:rPr>
        <w:t>Начальник финансового управления</w:t>
      </w:r>
      <w:r w:rsidRPr="00056681">
        <w:rPr>
          <w:rFonts w:ascii="Times New Roman" w:hAnsi="Times New Roman"/>
          <w:color w:val="FF0000"/>
          <w:sz w:val="28"/>
          <w:szCs w:val="28"/>
        </w:rPr>
        <w:tab/>
        <w:t>______________</w:t>
      </w:r>
    </w:p>
    <w:p w:rsidR="00056681" w:rsidRPr="00056681" w:rsidRDefault="00056681" w:rsidP="00056681">
      <w:pPr>
        <w:tabs>
          <w:tab w:val="left" w:pos="6960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056681" w:rsidRPr="00056681" w:rsidRDefault="00056681" w:rsidP="00056681">
      <w:pPr>
        <w:tabs>
          <w:tab w:val="left" w:pos="6960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056681" w:rsidRPr="00056681" w:rsidRDefault="00056681" w:rsidP="00056681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056681">
        <w:rPr>
          <w:rFonts w:ascii="Times New Roman" w:hAnsi="Times New Roman"/>
          <w:color w:val="FF0000"/>
          <w:sz w:val="28"/>
          <w:szCs w:val="28"/>
        </w:rPr>
        <w:t xml:space="preserve">Заместитель Главы Администрации </w:t>
      </w:r>
    </w:p>
    <w:p w:rsidR="00056681" w:rsidRPr="00056681" w:rsidRDefault="00056681" w:rsidP="00056681">
      <w:pPr>
        <w:tabs>
          <w:tab w:val="left" w:pos="7110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056681">
        <w:rPr>
          <w:rFonts w:ascii="Times New Roman" w:hAnsi="Times New Roman"/>
          <w:color w:val="FF0000"/>
          <w:sz w:val="28"/>
          <w:szCs w:val="28"/>
        </w:rPr>
        <w:t xml:space="preserve">МР </w:t>
      </w:r>
      <w:proofErr w:type="spellStart"/>
      <w:r w:rsidRPr="00056681">
        <w:rPr>
          <w:rFonts w:ascii="Times New Roman" w:hAnsi="Times New Roman"/>
          <w:color w:val="FF0000"/>
          <w:sz w:val="28"/>
          <w:szCs w:val="28"/>
        </w:rPr>
        <w:t>Давлекановский</w:t>
      </w:r>
      <w:proofErr w:type="spellEnd"/>
      <w:r w:rsidRPr="00056681">
        <w:rPr>
          <w:rFonts w:ascii="Times New Roman" w:hAnsi="Times New Roman"/>
          <w:color w:val="FF0000"/>
          <w:sz w:val="28"/>
          <w:szCs w:val="28"/>
        </w:rPr>
        <w:t xml:space="preserve"> район РБ</w:t>
      </w:r>
      <w:r w:rsidRPr="00056681">
        <w:rPr>
          <w:rFonts w:ascii="Times New Roman" w:hAnsi="Times New Roman"/>
          <w:color w:val="FF0000"/>
          <w:sz w:val="28"/>
          <w:szCs w:val="28"/>
        </w:rPr>
        <w:tab/>
        <w:t>_______________</w:t>
      </w:r>
    </w:p>
    <w:p w:rsidR="00056681" w:rsidRPr="00056681" w:rsidRDefault="00056681" w:rsidP="00056681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056681" w:rsidRPr="00056681" w:rsidRDefault="00056681" w:rsidP="00056681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056681" w:rsidRPr="00056681" w:rsidRDefault="00056681" w:rsidP="00056681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056681">
        <w:rPr>
          <w:rFonts w:ascii="Times New Roman" w:hAnsi="Times New Roman"/>
          <w:color w:val="FF0000"/>
          <w:sz w:val="28"/>
          <w:szCs w:val="28"/>
        </w:rPr>
        <w:t xml:space="preserve">Заместитель Главы Администрации </w:t>
      </w:r>
    </w:p>
    <w:p w:rsidR="00056681" w:rsidRPr="00056681" w:rsidRDefault="00056681" w:rsidP="00056681">
      <w:pPr>
        <w:tabs>
          <w:tab w:val="left" w:pos="7260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056681">
        <w:rPr>
          <w:rFonts w:ascii="Times New Roman" w:hAnsi="Times New Roman"/>
          <w:color w:val="FF0000"/>
          <w:sz w:val="28"/>
          <w:szCs w:val="28"/>
        </w:rPr>
        <w:t xml:space="preserve">МР </w:t>
      </w:r>
      <w:proofErr w:type="spellStart"/>
      <w:r w:rsidRPr="00056681">
        <w:rPr>
          <w:rFonts w:ascii="Times New Roman" w:hAnsi="Times New Roman"/>
          <w:color w:val="FF0000"/>
          <w:sz w:val="28"/>
          <w:szCs w:val="28"/>
        </w:rPr>
        <w:t>Давлекановский</w:t>
      </w:r>
      <w:proofErr w:type="spellEnd"/>
      <w:r w:rsidRPr="00056681">
        <w:rPr>
          <w:rFonts w:ascii="Times New Roman" w:hAnsi="Times New Roman"/>
          <w:color w:val="FF0000"/>
          <w:sz w:val="28"/>
          <w:szCs w:val="28"/>
        </w:rPr>
        <w:t xml:space="preserve"> район РБ                                                         ______________</w:t>
      </w:r>
    </w:p>
    <w:p w:rsidR="00056681" w:rsidRPr="00056681" w:rsidRDefault="00056681" w:rsidP="00056681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056681" w:rsidRPr="00056681" w:rsidRDefault="00056681" w:rsidP="00056681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056681" w:rsidRPr="00056681" w:rsidRDefault="00056681" w:rsidP="00056681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056681">
        <w:rPr>
          <w:rFonts w:ascii="Times New Roman" w:hAnsi="Times New Roman"/>
          <w:color w:val="FF0000"/>
          <w:sz w:val="28"/>
          <w:szCs w:val="28"/>
        </w:rPr>
        <w:t xml:space="preserve">Заместитель Главы Администрации </w:t>
      </w:r>
    </w:p>
    <w:p w:rsidR="00056681" w:rsidRPr="00056681" w:rsidRDefault="00056681" w:rsidP="00056681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056681">
        <w:rPr>
          <w:rFonts w:ascii="Times New Roman" w:hAnsi="Times New Roman"/>
          <w:color w:val="FF0000"/>
          <w:sz w:val="28"/>
          <w:szCs w:val="28"/>
        </w:rPr>
        <w:t xml:space="preserve">МР </w:t>
      </w:r>
      <w:proofErr w:type="spellStart"/>
      <w:r w:rsidRPr="00056681">
        <w:rPr>
          <w:rFonts w:ascii="Times New Roman" w:hAnsi="Times New Roman"/>
          <w:color w:val="FF0000"/>
          <w:sz w:val="28"/>
          <w:szCs w:val="28"/>
        </w:rPr>
        <w:t>Давлекановский</w:t>
      </w:r>
      <w:proofErr w:type="spellEnd"/>
      <w:r w:rsidRPr="00056681">
        <w:rPr>
          <w:rFonts w:ascii="Times New Roman" w:hAnsi="Times New Roman"/>
          <w:color w:val="FF0000"/>
          <w:sz w:val="28"/>
          <w:szCs w:val="28"/>
        </w:rPr>
        <w:t xml:space="preserve"> район РБ                                                         ________________</w:t>
      </w:r>
    </w:p>
    <w:p w:rsidR="00056681" w:rsidRPr="00056681" w:rsidRDefault="00056681" w:rsidP="00056681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056681" w:rsidRPr="00056681" w:rsidRDefault="00056681" w:rsidP="00056681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056681" w:rsidRPr="00056681" w:rsidRDefault="00056681" w:rsidP="00056681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056681">
        <w:rPr>
          <w:rFonts w:ascii="Times New Roman" w:hAnsi="Times New Roman"/>
          <w:color w:val="FF0000"/>
          <w:sz w:val="28"/>
          <w:szCs w:val="28"/>
        </w:rPr>
        <w:t>Начальник отдела капитального строительства</w:t>
      </w:r>
    </w:p>
    <w:p w:rsidR="00056681" w:rsidRPr="00056681" w:rsidRDefault="00056681" w:rsidP="00056681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056681">
        <w:rPr>
          <w:rFonts w:ascii="Times New Roman" w:hAnsi="Times New Roman"/>
          <w:color w:val="FF0000"/>
          <w:sz w:val="28"/>
          <w:szCs w:val="28"/>
        </w:rPr>
        <w:t xml:space="preserve">МР </w:t>
      </w:r>
      <w:proofErr w:type="spellStart"/>
      <w:r w:rsidRPr="00056681">
        <w:rPr>
          <w:rFonts w:ascii="Times New Roman" w:hAnsi="Times New Roman"/>
          <w:color w:val="FF0000"/>
          <w:sz w:val="28"/>
          <w:szCs w:val="28"/>
        </w:rPr>
        <w:t>Давлекановский</w:t>
      </w:r>
      <w:proofErr w:type="spellEnd"/>
      <w:r w:rsidRPr="00056681">
        <w:rPr>
          <w:rFonts w:ascii="Times New Roman" w:hAnsi="Times New Roman"/>
          <w:color w:val="FF0000"/>
          <w:sz w:val="28"/>
          <w:szCs w:val="28"/>
        </w:rPr>
        <w:t xml:space="preserve"> район РБ                                                         ________________</w:t>
      </w:r>
    </w:p>
    <w:p w:rsidR="00056681" w:rsidRPr="00056681" w:rsidRDefault="00056681" w:rsidP="00056681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056681" w:rsidRPr="00056681" w:rsidRDefault="00056681" w:rsidP="00056681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056681" w:rsidRPr="00056681" w:rsidRDefault="00056681" w:rsidP="00056681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056681" w:rsidRPr="00056681" w:rsidRDefault="00056681" w:rsidP="00056681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056681" w:rsidRPr="00056681" w:rsidRDefault="00056681" w:rsidP="00056681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056681" w:rsidRPr="00056681" w:rsidRDefault="00056681" w:rsidP="000566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681">
        <w:rPr>
          <w:rFonts w:ascii="Times New Roman" w:hAnsi="Times New Roman"/>
          <w:b/>
          <w:sz w:val="28"/>
          <w:szCs w:val="28"/>
        </w:rPr>
        <w:t>ОБЪЕМЫ  И  ИСТОЧНИКИ</w:t>
      </w:r>
    </w:p>
    <w:p w:rsidR="00056681" w:rsidRPr="00056681" w:rsidRDefault="00056681" w:rsidP="000566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681">
        <w:rPr>
          <w:rFonts w:ascii="Times New Roman" w:hAnsi="Times New Roman"/>
          <w:b/>
          <w:sz w:val="28"/>
          <w:szCs w:val="28"/>
        </w:rPr>
        <w:t>ФИНАНСИРОВАНИЯ  ПРОГРАММЫ</w:t>
      </w:r>
    </w:p>
    <w:p w:rsidR="00056681" w:rsidRPr="00056681" w:rsidRDefault="00056681" w:rsidP="000566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3678"/>
        <w:gridCol w:w="1980"/>
        <w:gridCol w:w="1260"/>
        <w:gridCol w:w="1260"/>
        <w:gridCol w:w="1260"/>
      </w:tblGrid>
      <w:tr w:rsidR="00056681" w:rsidRPr="00056681" w:rsidTr="001B112A">
        <w:trPr>
          <w:trHeight w:val="28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668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6681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05668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6681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6681">
              <w:rPr>
                <w:rFonts w:ascii="Times New Roman" w:hAnsi="Times New Roman"/>
                <w:b/>
                <w:sz w:val="28"/>
                <w:szCs w:val="28"/>
              </w:rPr>
              <w:t>мероприятий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6681">
              <w:rPr>
                <w:rFonts w:ascii="Times New Roman" w:hAnsi="Times New Roman"/>
                <w:b/>
                <w:sz w:val="28"/>
                <w:szCs w:val="28"/>
              </w:rPr>
              <w:t>источник</w:t>
            </w:r>
          </w:p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6681">
              <w:rPr>
                <w:rFonts w:ascii="Times New Roman" w:hAnsi="Times New Roman"/>
                <w:b/>
                <w:sz w:val="28"/>
                <w:szCs w:val="28"/>
              </w:rPr>
              <w:t>финансирования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6681">
              <w:rPr>
                <w:rFonts w:ascii="Times New Roman" w:hAnsi="Times New Roman"/>
                <w:b/>
                <w:sz w:val="28"/>
                <w:szCs w:val="28"/>
              </w:rPr>
              <w:t xml:space="preserve">финансирование в </w:t>
            </w:r>
            <w:proofErr w:type="spellStart"/>
            <w:r w:rsidRPr="00056681">
              <w:rPr>
                <w:rFonts w:ascii="Times New Roman" w:hAnsi="Times New Roman"/>
                <w:b/>
                <w:sz w:val="28"/>
                <w:szCs w:val="28"/>
              </w:rPr>
              <w:t>тыс</w:t>
            </w:r>
            <w:proofErr w:type="gramStart"/>
            <w:r w:rsidRPr="00056681"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gramEnd"/>
            <w:r w:rsidRPr="00056681">
              <w:rPr>
                <w:rFonts w:ascii="Times New Roman" w:hAnsi="Times New Roman"/>
                <w:b/>
                <w:sz w:val="28"/>
                <w:szCs w:val="28"/>
              </w:rPr>
              <w:t>уб</w:t>
            </w:r>
            <w:proofErr w:type="spellEnd"/>
            <w:r w:rsidRPr="0005668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056681" w:rsidRPr="00056681" w:rsidTr="001B112A">
        <w:trPr>
          <w:trHeight w:val="340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81" w:rsidRPr="00056681" w:rsidRDefault="00056681" w:rsidP="000566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6681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6681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6681">
              <w:rPr>
                <w:rFonts w:ascii="Times New Roman" w:hAnsi="Times New Roman"/>
                <w:b/>
                <w:sz w:val="28"/>
                <w:szCs w:val="28"/>
              </w:rPr>
              <w:t>2020-2027</w:t>
            </w:r>
          </w:p>
        </w:tc>
      </w:tr>
      <w:tr w:rsidR="00056681" w:rsidRPr="00056681" w:rsidTr="001B112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6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81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81">
              <w:rPr>
                <w:rFonts w:ascii="Times New Roman" w:hAnsi="Times New Roman"/>
                <w:sz w:val="24"/>
                <w:szCs w:val="24"/>
              </w:rPr>
              <w:t xml:space="preserve">«Благоустройство населенных пунктов сельского поселения Кидрячевский  сельсовет муниципального района </w:t>
            </w:r>
            <w:proofErr w:type="spellStart"/>
            <w:r w:rsidRPr="00056681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056681">
              <w:rPr>
                <w:rFonts w:ascii="Times New Roman" w:hAnsi="Times New Roman"/>
                <w:sz w:val="24"/>
                <w:szCs w:val="24"/>
              </w:rPr>
              <w:t xml:space="preserve"> район РБ на 2017-2019 годы»</w:t>
            </w:r>
          </w:p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681">
              <w:rPr>
                <w:rFonts w:ascii="Times New Roman" w:hAnsi="Times New Roman"/>
                <w:b/>
                <w:sz w:val="24"/>
                <w:szCs w:val="24"/>
              </w:rPr>
              <w:t xml:space="preserve">всего 1500,00 </w:t>
            </w:r>
            <w:proofErr w:type="spellStart"/>
            <w:r w:rsidRPr="00056681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 w:rsidRPr="00056681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056681">
              <w:rPr>
                <w:rFonts w:ascii="Times New Roman" w:hAnsi="Times New Roman"/>
                <w:b/>
                <w:sz w:val="24"/>
                <w:szCs w:val="24"/>
              </w:rPr>
              <w:t>уб</w:t>
            </w:r>
            <w:proofErr w:type="spellEnd"/>
            <w:r w:rsidRPr="0005668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681">
              <w:rPr>
                <w:rFonts w:ascii="Times New Roman" w:hAnsi="Times New Roman"/>
                <w:b/>
                <w:sz w:val="24"/>
                <w:szCs w:val="24"/>
              </w:rPr>
              <w:t>Бюджет РБ</w:t>
            </w:r>
          </w:p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681">
              <w:rPr>
                <w:rFonts w:ascii="Times New Roman" w:hAnsi="Times New Roman"/>
                <w:b/>
                <w:sz w:val="24"/>
                <w:szCs w:val="24"/>
              </w:rPr>
              <w:t>Бюджет МР</w:t>
            </w:r>
          </w:p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681">
              <w:rPr>
                <w:rFonts w:ascii="Times New Roman" w:hAnsi="Times New Roman"/>
                <w:b/>
                <w:sz w:val="24"/>
                <w:szCs w:val="24"/>
              </w:rPr>
              <w:t>Бюджет СП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681">
              <w:rPr>
                <w:rFonts w:ascii="Times New Roman" w:hAnsi="Times New Roman"/>
                <w:b/>
                <w:sz w:val="24"/>
                <w:szCs w:val="24"/>
              </w:rPr>
              <w:t>500,00</w:t>
            </w:r>
          </w:p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681">
              <w:rPr>
                <w:rFonts w:ascii="Times New Roman" w:hAnsi="Times New Roman"/>
                <w:b/>
                <w:sz w:val="24"/>
                <w:szCs w:val="24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681">
              <w:rPr>
                <w:rFonts w:ascii="Times New Roman" w:hAnsi="Times New Roman"/>
                <w:b/>
                <w:sz w:val="24"/>
                <w:szCs w:val="24"/>
              </w:rPr>
              <w:t>500,00</w:t>
            </w:r>
          </w:p>
        </w:tc>
      </w:tr>
      <w:tr w:rsidR="00056681" w:rsidRPr="00056681" w:rsidTr="001B112A">
        <w:trPr>
          <w:trHeight w:val="26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68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681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комплексного развития коммунальной инфраструктуры сельского поселения Кидрячевский сельсовет муниципального района </w:t>
            </w:r>
            <w:proofErr w:type="spellStart"/>
            <w:r w:rsidRPr="00056681">
              <w:rPr>
                <w:rFonts w:ascii="Times New Roman" w:hAnsi="Times New Roman"/>
                <w:bCs/>
                <w:sz w:val="24"/>
                <w:szCs w:val="24"/>
              </w:rPr>
              <w:t>Давлекановский</w:t>
            </w:r>
            <w:proofErr w:type="spellEnd"/>
            <w:r w:rsidRPr="00056681">
              <w:rPr>
                <w:rFonts w:ascii="Times New Roman" w:hAnsi="Times New Roman"/>
                <w:bCs/>
                <w:sz w:val="24"/>
                <w:szCs w:val="24"/>
              </w:rPr>
              <w:t xml:space="preserve"> район Республики Башкортостан </w:t>
            </w:r>
          </w:p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681">
              <w:rPr>
                <w:rFonts w:ascii="Times New Roman" w:hAnsi="Times New Roman"/>
                <w:bCs/>
                <w:sz w:val="24"/>
                <w:szCs w:val="24"/>
              </w:rPr>
              <w:t>на 2018-2027 годы</w:t>
            </w:r>
          </w:p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681">
              <w:rPr>
                <w:rFonts w:ascii="Times New Roman" w:hAnsi="Times New Roman"/>
                <w:b/>
                <w:sz w:val="24"/>
                <w:szCs w:val="24"/>
              </w:rPr>
              <w:t xml:space="preserve">всего ________ </w:t>
            </w:r>
            <w:proofErr w:type="spellStart"/>
            <w:r w:rsidRPr="00056681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 w:rsidRPr="00056681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056681">
              <w:rPr>
                <w:rFonts w:ascii="Times New Roman" w:hAnsi="Times New Roman"/>
                <w:b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681">
              <w:rPr>
                <w:rFonts w:ascii="Times New Roman" w:hAnsi="Times New Roman"/>
                <w:b/>
                <w:sz w:val="24"/>
                <w:szCs w:val="24"/>
              </w:rPr>
              <w:t>Бюджет РБ</w:t>
            </w:r>
          </w:p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681">
              <w:rPr>
                <w:rFonts w:ascii="Times New Roman" w:hAnsi="Times New Roman"/>
                <w:b/>
                <w:sz w:val="24"/>
                <w:szCs w:val="24"/>
              </w:rPr>
              <w:t>Бюджет МР</w:t>
            </w:r>
          </w:p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681">
              <w:rPr>
                <w:rFonts w:ascii="Times New Roman" w:hAnsi="Times New Roman"/>
                <w:b/>
                <w:sz w:val="24"/>
                <w:szCs w:val="24"/>
              </w:rPr>
              <w:t>Бюджет СП</w:t>
            </w:r>
          </w:p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6681" w:rsidRPr="00056681" w:rsidTr="001B112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68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681">
              <w:rPr>
                <w:rFonts w:ascii="Times New Roman" w:hAnsi="Times New Roman"/>
                <w:sz w:val="24"/>
                <w:szCs w:val="24"/>
              </w:rPr>
              <w:t xml:space="preserve"> Программа «Энергосбережение и повышение энергетической эффективности в сельском поселении Кидрячевский сельсовет </w:t>
            </w:r>
            <w:proofErr w:type="gramStart"/>
            <w:r w:rsidRPr="00056681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056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6681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056681">
              <w:rPr>
                <w:rFonts w:ascii="Times New Roman" w:hAnsi="Times New Roman"/>
                <w:sz w:val="24"/>
                <w:szCs w:val="24"/>
              </w:rPr>
              <w:t xml:space="preserve"> район РБ на 2015-2019»</w:t>
            </w:r>
          </w:p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681">
              <w:rPr>
                <w:rFonts w:ascii="Times New Roman" w:hAnsi="Times New Roman"/>
                <w:b/>
                <w:sz w:val="24"/>
                <w:szCs w:val="24"/>
              </w:rPr>
              <w:t xml:space="preserve">всего ________ </w:t>
            </w:r>
            <w:proofErr w:type="spellStart"/>
            <w:r w:rsidRPr="00056681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 w:rsidRPr="00056681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056681">
              <w:rPr>
                <w:rFonts w:ascii="Times New Roman" w:hAnsi="Times New Roman"/>
                <w:b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681">
              <w:rPr>
                <w:rFonts w:ascii="Times New Roman" w:hAnsi="Times New Roman"/>
                <w:b/>
                <w:sz w:val="24"/>
                <w:szCs w:val="24"/>
              </w:rPr>
              <w:t>Бюджет  РБ</w:t>
            </w:r>
          </w:p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681">
              <w:rPr>
                <w:rFonts w:ascii="Times New Roman" w:hAnsi="Times New Roman"/>
                <w:b/>
                <w:sz w:val="24"/>
                <w:szCs w:val="24"/>
              </w:rPr>
              <w:t>Бюджет  СП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6681" w:rsidRPr="00056681" w:rsidTr="001B112A">
        <w:trPr>
          <w:trHeight w:val="179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68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81">
              <w:rPr>
                <w:rFonts w:ascii="Times New Roman" w:hAnsi="Times New Roman"/>
                <w:sz w:val="24"/>
                <w:szCs w:val="24"/>
              </w:rPr>
              <w:t xml:space="preserve">По Программе «Пожарная безопасность сельского поселения Кидрячевский сельсовет муниципального района </w:t>
            </w:r>
            <w:proofErr w:type="spellStart"/>
            <w:r w:rsidRPr="00056681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056681">
              <w:rPr>
                <w:rFonts w:ascii="Times New Roman" w:hAnsi="Times New Roman"/>
                <w:sz w:val="24"/>
                <w:szCs w:val="24"/>
              </w:rPr>
              <w:t xml:space="preserve"> район РБ на 2017-2019 годы»</w:t>
            </w:r>
          </w:p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681">
              <w:rPr>
                <w:rFonts w:ascii="Times New Roman" w:hAnsi="Times New Roman"/>
                <w:b/>
                <w:sz w:val="24"/>
                <w:szCs w:val="24"/>
              </w:rPr>
              <w:t xml:space="preserve">всего 60,00 </w:t>
            </w:r>
            <w:proofErr w:type="spellStart"/>
            <w:r w:rsidRPr="00056681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 w:rsidRPr="00056681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056681">
              <w:rPr>
                <w:rFonts w:ascii="Times New Roman" w:hAnsi="Times New Roman"/>
                <w:b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681">
              <w:rPr>
                <w:rFonts w:ascii="Times New Roman" w:hAnsi="Times New Roman"/>
                <w:b/>
                <w:sz w:val="24"/>
                <w:szCs w:val="24"/>
              </w:rPr>
              <w:t>Бюджет СП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681">
              <w:rPr>
                <w:rFonts w:ascii="Times New Roman" w:hAnsi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681">
              <w:rPr>
                <w:rFonts w:ascii="Times New Roman" w:hAnsi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681">
              <w:rPr>
                <w:rFonts w:ascii="Times New Roman" w:hAnsi="Times New Roman"/>
                <w:b/>
                <w:sz w:val="24"/>
                <w:szCs w:val="24"/>
              </w:rPr>
              <w:t>20,00</w:t>
            </w:r>
          </w:p>
        </w:tc>
      </w:tr>
      <w:tr w:rsidR="00056681" w:rsidRPr="00056681" w:rsidTr="001B112A">
        <w:trPr>
          <w:trHeight w:val="179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68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81">
              <w:rPr>
                <w:rFonts w:ascii="Times New Roman" w:hAnsi="Times New Roman"/>
                <w:sz w:val="24"/>
                <w:szCs w:val="24"/>
              </w:rPr>
              <w:t xml:space="preserve">Программа  противодействия коррупции в сельском поселении Кидрячевский сельсовет муниципального района </w:t>
            </w:r>
            <w:proofErr w:type="spellStart"/>
            <w:r w:rsidRPr="00056681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056681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на 2017-2019 годы</w:t>
            </w:r>
          </w:p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81">
              <w:rPr>
                <w:rFonts w:ascii="Times New Roman" w:hAnsi="Times New Roman"/>
                <w:sz w:val="24"/>
                <w:szCs w:val="24"/>
              </w:rPr>
              <w:t>Всего 10тыс</w:t>
            </w:r>
            <w:proofErr w:type="gramStart"/>
            <w:r w:rsidRPr="0005668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56681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681">
              <w:rPr>
                <w:rFonts w:ascii="Times New Roman" w:hAnsi="Times New Roman"/>
                <w:b/>
                <w:sz w:val="24"/>
                <w:szCs w:val="24"/>
              </w:rPr>
              <w:t>Бюджет СП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6681" w:rsidRPr="00056681" w:rsidTr="001B112A">
        <w:trPr>
          <w:trHeight w:val="191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68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681">
              <w:rPr>
                <w:rFonts w:ascii="Times New Roman" w:hAnsi="Times New Roman"/>
                <w:b/>
                <w:sz w:val="24"/>
                <w:szCs w:val="24"/>
              </w:rPr>
              <w:t>Бюджет РБ</w:t>
            </w:r>
          </w:p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681">
              <w:rPr>
                <w:rFonts w:ascii="Times New Roman" w:hAnsi="Times New Roman"/>
                <w:b/>
                <w:sz w:val="24"/>
                <w:szCs w:val="24"/>
              </w:rPr>
              <w:t>Бюджет МР</w:t>
            </w:r>
          </w:p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681">
              <w:rPr>
                <w:rFonts w:ascii="Times New Roman" w:hAnsi="Times New Roman"/>
                <w:b/>
                <w:sz w:val="24"/>
                <w:szCs w:val="24"/>
              </w:rPr>
              <w:t>Бюджет СП</w:t>
            </w:r>
          </w:p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81" w:rsidRPr="00056681" w:rsidRDefault="00056681" w:rsidP="0005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56681" w:rsidRPr="00056681" w:rsidRDefault="00056681" w:rsidP="00056681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1F6D" w:rsidRDefault="00B81F6D" w:rsidP="00B81F6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sectPr w:rsidR="00B81F6D" w:rsidSect="00056681">
      <w:headerReference w:type="default" r:id="rId8"/>
      <w:footerReference w:type="default" r:id="rId9"/>
      <w:pgSz w:w="11907" w:h="16840" w:code="9"/>
      <w:pgMar w:top="851" w:right="567" w:bottom="851" w:left="1701" w:header="720" w:footer="720" w:gutter="0"/>
      <w:cols w:space="12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F12" w:rsidRDefault="005E6F12">
      <w:pPr>
        <w:spacing w:after="0" w:line="240" w:lineRule="auto"/>
      </w:pPr>
      <w:r>
        <w:separator/>
      </w:r>
    </w:p>
  </w:endnote>
  <w:endnote w:type="continuationSeparator" w:id="0">
    <w:p w:rsidR="005E6F12" w:rsidRDefault="005E6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685" w:rsidRDefault="005E6F12">
    <w:pPr>
      <w:pStyle w:val="a5"/>
      <w:jc w:val="center"/>
    </w:pPr>
  </w:p>
  <w:p w:rsidR="00521685" w:rsidRDefault="005E6F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F12" w:rsidRDefault="005E6F12">
      <w:pPr>
        <w:spacing w:after="0" w:line="240" w:lineRule="auto"/>
      </w:pPr>
      <w:r>
        <w:separator/>
      </w:r>
    </w:p>
  </w:footnote>
  <w:footnote w:type="continuationSeparator" w:id="0">
    <w:p w:rsidR="005E6F12" w:rsidRDefault="005E6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685" w:rsidRDefault="0049632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56681">
      <w:rPr>
        <w:noProof/>
      </w:rPr>
      <w:t>2</w:t>
    </w:r>
    <w:r>
      <w:fldChar w:fldCharType="end"/>
    </w:r>
  </w:p>
  <w:p w:rsidR="00521685" w:rsidRDefault="005E6F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2">
    <w:nsid w:val="01D745B4"/>
    <w:multiLevelType w:val="hybridMultilevel"/>
    <w:tmpl w:val="A3B4DEB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6BD43DA"/>
    <w:multiLevelType w:val="multilevel"/>
    <w:tmpl w:val="E4D8F7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BD52A4F"/>
    <w:multiLevelType w:val="hybridMultilevel"/>
    <w:tmpl w:val="A97CA3BA"/>
    <w:lvl w:ilvl="0" w:tplc="089EE27E">
      <w:start w:val="1"/>
      <w:numFmt w:val="bullet"/>
      <w:lvlText w:val="­"/>
      <w:lvlJc w:val="left"/>
      <w:pPr>
        <w:tabs>
          <w:tab w:val="num" w:pos="1571"/>
        </w:tabs>
        <w:ind w:left="157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167371B1"/>
    <w:multiLevelType w:val="hybridMultilevel"/>
    <w:tmpl w:val="78109D00"/>
    <w:lvl w:ilvl="0" w:tplc="2DD253C8"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6">
    <w:nsid w:val="19273352"/>
    <w:multiLevelType w:val="hybridMultilevel"/>
    <w:tmpl w:val="5DD89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950C51"/>
    <w:multiLevelType w:val="hybridMultilevel"/>
    <w:tmpl w:val="911A1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247094"/>
    <w:multiLevelType w:val="hybridMultilevel"/>
    <w:tmpl w:val="AD3C6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2B6353"/>
    <w:multiLevelType w:val="hybridMultilevel"/>
    <w:tmpl w:val="5C3AB1B6"/>
    <w:lvl w:ilvl="0" w:tplc="7B501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B917A2"/>
    <w:multiLevelType w:val="hybridMultilevel"/>
    <w:tmpl w:val="4A9CD5C0"/>
    <w:lvl w:ilvl="0" w:tplc="FBA20980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C058A6E8">
      <w:start w:val="1"/>
      <w:numFmt w:val="decimal"/>
      <w:lvlText w:val="%2."/>
      <w:lvlJc w:val="left"/>
      <w:pPr>
        <w:tabs>
          <w:tab w:val="num" w:pos="1982"/>
        </w:tabs>
        <w:ind w:left="198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11">
    <w:nsid w:val="29571A10"/>
    <w:multiLevelType w:val="hybridMultilevel"/>
    <w:tmpl w:val="1666A694"/>
    <w:lvl w:ilvl="0" w:tplc="E84E7E34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C7A0FD3"/>
    <w:multiLevelType w:val="hybridMultilevel"/>
    <w:tmpl w:val="8BACE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00256D"/>
    <w:multiLevelType w:val="hybridMultilevel"/>
    <w:tmpl w:val="81F2B6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0BC5E42"/>
    <w:multiLevelType w:val="hybridMultilevel"/>
    <w:tmpl w:val="34A05BE4"/>
    <w:lvl w:ilvl="0" w:tplc="F9A861B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BF3BF3"/>
    <w:multiLevelType w:val="hybridMultilevel"/>
    <w:tmpl w:val="770468B6"/>
    <w:lvl w:ilvl="0" w:tplc="A2A05AD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4E02ECC"/>
    <w:multiLevelType w:val="hybridMultilevel"/>
    <w:tmpl w:val="31E6B692"/>
    <w:lvl w:ilvl="0" w:tplc="8E98D20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612A7C"/>
    <w:multiLevelType w:val="hybridMultilevel"/>
    <w:tmpl w:val="1242D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687981"/>
    <w:multiLevelType w:val="hybridMultilevel"/>
    <w:tmpl w:val="8DFED0CE"/>
    <w:lvl w:ilvl="0" w:tplc="F6DAC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AA101E">
      <w:numFmt w:val="none"/>
      <w:lvlText w:val=""/>
      <w:lvlJc w:val="left"/>
      <w:pPr>
        <w:tabs>
          <w:tab w:val="num" w:pos="360"/>
        </w:tabs>
      </w:pPr>
    </w:lvl>
    <w:lvl w:ilvl="2" w:tplc="8D2660BC">
      <w:numFmt w:val="none"/>
      <w:lvlText w:val=""/>
      <w:lvlJc w:val="left"/>
      <w:pPr>
        <w:tabs>
          <w:tab w:val="num" w:pos="360"/>
        </w:tabs>
      </w:pPr>
    </w:lvl>
    <w:lvl w:ilvl="3" w:tplc="7928930E">
      <w:numFmt w:val="none"/>
      <w:lvlText w:val=""/>
      <w:lvlJc w:val="left"/>
      <w:pPr>
        <w:tabs>
          <w:tab w:val="num" w:pos="360"/>
        </w:tabs>
      </w:pPr>
    </w:lvl>
    <w:lvl w:ilvl="4" w:tplc="15526EE8">
      <w:numFmt w:val="none"/>
      <w:lvlText w:val=""/>
      <w:lvlJc w:val="left"/>
      <w:pPr>
        <w:tabs>
          <w:tab w:val="num" w:pos="360"/>
        </w:tabs>
      </w:pPr>
    </w:lvl>
    <w:lvl w:ilvl="5" w:tplc="233C1574">
      <w:numFmt w:val="none"/>
      <w:lvlText w:val=""/>
      <w:lvlJc w:val="left"/>
      <w:pPr>
        <w:tabs>
          <w:tab w:val="num" w:pos="360"/>
        </w:tabs>
      </w:pPr>
    </w:lvl>
    <w:lvl w:ilvl="6" w:tplc="44E8D31E">
      <w:numFmt w:val="none"/>
      <w:lvlText w:val=""/>
      <w:lvlJc w:val="left"/>
      <w:pPr>
        <w:tabs>
          <w:tab w:val="num" w:pos="360"/>
        </w:tabs>
      </w:pPr>
    </w:lvl>
    <w:lvl w:ilvl="7" w:tplc="D8B0852C">
      <w:numFmt w:val="none"/>
      <w:lvlText w:val=""/>
      <w:lvlJc w:val="left"/>
      <w:pPr>
        <w:tabs>
          <w:tab w:val="num" w:pos="360"/>
        </w:tabs>
      </w:pPr>
    </w:lvl>
    <w:lvl w:ilvl="8" w:tplc="4918A78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CFA47EC"/>
    <w:multiLevelType w:val="hybridMultilevel"/>
    <w:tmpl w:val="F0B0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CF4F83"/>
    <w:multiLevelType w:val="hybridMultilevel"/>
    <w:tmpl w:val="F4A4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C0BCE"/>
    <w:multiLevelType w:val="hybridMultilevel"/>
    <w:tmpl w:val="FBC8B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E21497"/>
    <w:multiLevelType w:val="hybridMultilevel"/>
    <w:tmpl w:val="68D2DB70"/>
    <w:lvl w:ilvl="0" w:tplc="68AE55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5F7A1B34"/>
    <w:multiLevelType w:val="hybridMultilevel"/>
    <w:tmpl w:val="BD02918C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4">
    <w:nsid w:val="60C82632"/>
    <w:multiLevelType w:val="multilevel"/>
    <w:tmpl w:val="26EEF24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5">
    <w:nsid w:val="61553BC2"/>
    <w:multiLevelType w:val="hybridMultilevel"/>
    <w:tmpl w:val="73A4E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BB0D05"/>
    <w:multiLevelType w:val="hybridMultilevel"/>
    <w:tmpl w:val="436289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4C654BF"/>
    <w:multiLevelType w:val="multilevel"/>
    <w:tmpl w:val="B97EB4DA"/>
    <w:lvl w:ilvl="0">
      <w:start w:val="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9570D95"/>
    <w:multiLevelType w:val="hybridMultilevel"/>
    <w:tmpl w:val="82580254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9">
    <w:nsid w:val="7420310B"/>
    <w:multiLevelType w:val="multilevel"/>
    <w:tmpl w:val="607E38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40" w:hanging="1800"/>
      </w:pPr>
      <w:rPr>
        <w:rFonts w:hint="default"/>
      </w:rPr>
    </w:lvl>
  </w:abstractNum>
  <w:abstractNum w:abstractNumId="30">
    <w:nsid w:val="75550E22"/>
    <w:multiLevelType w:val="hybridMultilevel"/>
    <w:tmpl w:val="DC067E0A"/>
    <w:lvl w:ilvl="0" w:tplc="4CC6D4C2">
      <w:start w:val="8"/>
      <w:numFmt w:val="bullet"/>
      <w:lvlText w:val="-"/>
      <w:lvlJc w:val="left"/>
      <w:pPr>
        <w:tabs>
          <w:tab w:val="num" w:pos="1674"/>
        </w:tabs>
        <w:ind w:left="1674" w:hanging="397"/>
      </w:pPr>
      <w:rPr>
        <w:rFonts w:ascii="Symbol" w:hAnsi="Symbol" w:hint="default"/>
        <w:b w:val="0"/>
        <w:i w:val="0"/>
        <w:sz w:val="16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7DFE0FA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7C6D3377"/>
    <w:multiLevelType w:val="hybridMultilevel"/>
    <w:tmpl w:val="AE0EF5FE"/>
    <w:lvl w:ilvl="0" w:tplc="63CAD41C">
      <w:start w:val="7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7D410B78"/>
    <w:multiLevelType w:val="hybridMultilevel"/>
    <w:tmpl w:val="3E8CDFA2"/>
    <w:lvl w:ilvl="0" w:tplc="D9985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0"/>
  </w:num>
  <w:num w:numId="6">
    <w:abstractNumId w:val="2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2"/>
  </w:num>
  <w:num w:numId="10">
    <w:abstractNumId w:val="11"/>
  </w:num>
  <w:num w:numId="11">
    <w:abstractNumId w:val="3"/>
    <w:lvlOverride w:ilvl="0">
      <w:startOverride w:val="2"/>
    </w:lvlOverride>
  </w:num>
  <w:num w:numId="12">
    <w:abstractNumId w:val="27"/>
  </w:num>
  <w:num w:numId="13">
    <w:abstractNumId w:val="4"/>
  </w:num>
  <w:num w:numId="14">
    <w:abstractNumId w:val="25"/>
  </w:num>
  <w:num w:numId="15">
    <w:abstractNumId w:val="6"/>
  </w:num>
  <w:num w:numId="16">
    <w:abstractNumId w:val="12"/>
  </w:num>
  <w:num w:numId="17">
    <w:abstractNumId w:val="14"/>
  </w:num>
  <w:num w:numId="18">
    <w:abstractNumId w:val="18"/>
  </w:num>
  <w:num w:numId="19">
    <w:abstractNumId w:val="5"/>
  </w:num>
  <w:num w:numId="20">
    <w:abstractNumId w:val="13"/>
  </w:num>
  <w:num w:numId="21">
    <w:abstractNumId w:val="21"/>
  </w:num>
  <w:num w:numId="22">
    <w:abstractNumId w:val="26"/>
  </w:num>
  <w:num w:numId="23">
    <w:abstractNumId w:val="28"/>
  </w:num>
  <w:num w:numId="24">
    <w:abstractNumId w:val="23"/>
  </w:num>
  <w:num w:numId="25">
    <w:abstractNumId w:val="24"/>
  </w:num>
  <w:num w:numId="26">
    <w:abstractNumId w:val="30"/>
  </w:num>
  <w:num w:numId="27">
    <w:abstractNumId w:val="9"/>
  </w:num>
  <w:num w:numId="28">
    <w:abstractNumId w:val="15"/>
  </w:num>
  <w:num w:numId="29">
    <w:abstractNumId w:val="2"/>
  </w:num>
  <w:num w:numId="30">
    <w:abstractNumId w:val="32"/>
  </w:num>
  <w:num w:numId="31">
    <w:abstractNumId w:val="17"/>
  </w:num>
  <w:num w:numId="32">
    <w:abstractNumId w:val="8"/>
  </w:num>
  <w:num w:numId="33">
    <w:abstractNumId w:val="3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B1"/>
    <w:rsid w:val="00056681"/>
    <w:rsid w:val="000812B1"/>
    <w:rsid w:val="001D60FF"/>
    <w:rsid w:val="00330700"/>
    <w:rsid w:val="00496328"/>
    <w:rsid w:val="004C4793"/>
    <w:rsid w:val="00566DD9"/>
    <w:rsid w:val="005E6F12"/>
    <w:rsid w:val="00620AA3"/>
    <w:rsid w:val="007A4A3E"/>
    <w:rsid w:val="008900CD"/>
    <w:rsid w:val="008A2362"/>
    <w:rsid w:val="008E42C8"/>
    <w:rsid w:val="009C02BF"/>
    <w:rsid w:val="00AB321E"/>
    <w:rsid w:val="00B213C8"/>
    <w:rsid w:val="00B736DF"/>
    <w:rsid w:val="00B81F6D"/>
    <w:rsid w:val="00ED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9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5668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05668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uiPriority w:val="99"/>
    <w:rsid w:val="004C4793"/>
    <w:rPr>
      <w:rFonts w:cs="Times New Roman"/>
    </w:rPr>
  </w:style>
  <w:style w:type="paragraph" w:styleId="a3">
    <w:name w:val="header"/>
    <w:aliases w:val="ВерхКолонтитул"/>
    <w:basedOn w:val="a"/>
    <w:link w:val="a4"/>
    <w:rsid w:val="004963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96328"/>
    <w:rPr>
      <w:rFonts w:ascii="Times New Roman" w:eastAsia="Times New Roman" w:hAnsi="Times New Roman" w:cs="Times New Roman"/>
      <w:sz w:val="28"/>
    </w:rPr>
  </w:style>
  <w:style w:type="paragraph" w:styleId="a5">
    <w:name w:val="footer"/>
    <w:basedOn w:val="a"/>
    <w:link w:val="a6"/>
    <w:rsid w:val="004963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96328"/>
    <w:rPr>
      <w:rFonts w:ascii="Times New Roman" w:eastAsia="Times New Roman" w:hAnsi="Times New Roman" w:cs="Times New Roman"/>
      <w:sz w:val="28"/>
    </w:rPr>
  </w:style>
  <w:style w:type="character" w:styleId="a7">
    <w:name w:val="page number"/>
    <w:basedOn w:val="a0"/>
    <w:rsid w:val="008900CD"/>
    <w:rPr>
      <w:rFonts w:cs="Times New Roman"/>
    </w:rPr>
  </w:style>
  <w:style w:type="character" w:styleId="a8">
    <w:name w:val="Hyperlink"/>
    <w:basedOn w:val="a0"/>
    <w:unhideWhenUsed/>
    <w:rsid w:val="00B213C8"/>
    <w:rPr>
      <w:color w:val="0000FF" w:themeColor="hyperlink"/>
      <w:u w:val="single"/>
    </w:rPr>
  </w:style>
  <w:style w:type="paragraph" w:styleId="a9">
    <w:name w:val="Body Text Indent"/>
    <w:basedOn w:val="a"/>
    <w:link w:val="aa"/>
    <w:unhideWhenUsed/>
    <w:rsid w:val="00B213C8"/>
    <w:pPr>
      <w:spacing w:after="0" w:line="240" w:lineRule="auto"/>
      <w:ind w:firstLine="709"/>
    </w:pPr>
    <w:rPr>
      <w:rFonts w:ascii="Peterburg" w:hAnsi="Peterburg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B213C8"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B21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B21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B21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"/>
    <w:aliases w:val=" Знак, Знак1 Знак,Знак1 Знак"/>
    <w:basedOn w:val="a"/>
    <w:link w:val="ac"/>
    <w:unhideWhenUsed/>
    <w:rsid w:val="0005668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56681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05668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66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056681"/>
  </w:style>
  <w:style w:type="paragraph" w:customStyle="1" w:styleId="ad">
    <w:name w:val="Таблицы (моноширинный)"/>
    <w:basedOn w:val="a"/>
    <w:next w:val="a"/>
    <w:rsid w:val="000566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Знак"/>
    <w:basedOn w:val="a"/>
    <w:rsid w:val="0005668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customStyle="1" w:styleId="ConsPlusTitle">
    <w:name w:val="ConsPlusTitle"/>
    <w:rsid w:val="00056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rsid w:val="00056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autoRedefine/>
    <w:rsid w:val="00056681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21">
    <w:name w:val="Body Text 2"/>
    <w:basedOn w:val="a"/>
    <w:link w:val="22"/>
    <w:rsid w:val="0005668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566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"/>
    <w:link w:val="af2"/>
    <w:qFormat/>
    <w:rsid w:val="00056681"/>
    <w:pPr>
      <w:spacing w:after="0" w:line="240" w:lineRule="auto"/>
      <w:jc w:val="center"/>
    </w:pPr>
    <w:rPr>
      <w:rFonts w:ascii="Times New Roman" w:hAnsi="Times New Roman"/>
      <w:b/>
      <w:bCs/>
      <w:sz w:val="40"/>
      <w:szCs w:val="28"/>
    </w:rPr>
  </w:style>
  <w:style w:type="character" w:customStyle="1" w:styleId="af2">
    <w:name w:val="Название Знак"/>
    <w:basedOn w:val="a0"/>
    <w:link w:val="af1"/>
    <w:rsid w:val="00056681"/>
    <w:rPr>
      <w:rFonts w:ascii="Times New Roman" w:eastAsia="Times New Roman" w:hAnsi="Times New Roman" w:cs="Times New Roman"/>
      <w:b/>
      <w:bCs/>
      <w:sz w:val="40"/>
      <w:szCs w:val="28"/>
      <w:lang w:eastAsia="ru-RU"/>
    </w:rPr>
  </w:style>
  <w:style w:type="paragraph" w:styleId="12">
    <w:name w:val="toc 1"/>
    <w:basedOn w:val="a"/>
    <w:next w:val="a"/>
    <w:autoRedefine/>
    <w:semiHidden/>
    <w:rsid w:val="00056681"/>
    <w:pPr>
      <w:tabs>
        <w:tab w:val="left" w:pos="482"/>
        <w:tab w:val="right" w:leader="dot" w:pos="9962"/>
      </w:tabs>
      <w:spacing w:before="80" w:after="80" w:line="240" w:lineRule="auto"/>
      <w:ind w:left="826" w:right="1154"/>
      <w:jc w:val="center"/>
    </w:pPr>
    <w:rPr>
      <w:rFonts w:ascii="Times New Roman" w:hAnsi="Times New Roman"/>
      <w:b/>
      <w:bCs/>
      <w:caps/>
      <w:sz w:val="28"/>
      <w:szCs w:val="28"/>
    </w:rPr>
  </w:style>
  <w:style w:type="paragraph" w:styleId="af3">
    <w:name w:val="Balloon Text"/>
    <w:basedOn w:val="a"/>
    <w:link w:val="af4"/>
    <w:semiHidden/>
    <w:rsid w:val="0005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0566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 14-1.5"/>
    <w:basedOn w:val="a"/>
    <w:rsid w:val="00056681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af5">
    <w:name w:val="Содерж"/>
    <w:basedOn w:val="a"/>
    <w:rsid w:val="00056681"/>
    <w:pPr>
      <w:widowControl w:val="0"/>
      <w:spacing w:after="12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6">
    <w:name w:val="Знак Знак Знак Знак Знак Знак Знак"/>
    <w:basedOn w:val="a"/>
    <w:rsid w:val="0005668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List Paragraph"/>
    <w:basedOn w:val="a"/>
    <w:uiPriority w:val="34"/>
    <w:qFormat/>
    <w:rsid w:val="0005668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4">
    <w:name w:val="Основной текст (4)"/>
    <w:link w:val="41"/>
    <w:rsid w:val="00056681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056681"/>
    <w:pPr>
      <w:shd w:val="clear" w:color="auto" w:fill="FFFFFF"/>
      <w:spacing w:before="180" w:after="60" w:line="292" w:lineRule="exact"/>
      <w:ind w:firstLine="3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f8">
    <w:name w:val="Абзац"/>
    <w:basedOn w:val="a"/>
    <w:rsid w:val="00056681"/>
    <w:pPr>
      <w:spacing w:after="0" w:line="380" w:lineRule="exact"/>
      <w:ind w:firstLine="567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Report">
    <w:name w:val="Report"/>
    <w:basedOn w:val="a"/>
    <w:rsid w:val="00056681"/>
    <w:pPr>
      <w:spacing w:after="0" w:line="360" w:lineRule="auto"/>
      <w:ind w:firstLine="567"/>
      <w:jc w:val="both"/>
    </w:pPr>
    <w:rPr>
      <w:rFonts w:ascii="Times New Roman" w:hAnsi="Times New Roman"/>
      <w:sz w:val="24"/>
      <w:szCs w:val="20"/>
    </w:rPr>
  </w:style>
  <w:style w:type="paragraph" w:styleId="23">
    <w:name w:val="Body Text Indent 2"/>
    <w:basedOn w:val="a"/>
    <w:link w:val="24"/>
    <w:rsid w:val="0005668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056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 Text 2"/>
    <w:basedOn w:val="a"/>
    <w:rsid w:val="00056681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 CYR" w:hAnsi="Times New Roman CYR"/>
      <w:sz w:val="28"/>
      <w:szCs w:val="20"/>
    </w:rPr>
  </w:style>
  <w:style w:type="paragraph" w:customStyle="1" w:styleId="ListParagraph">
    <w:name w:val="List Paragraph"/>
    <w:basedOn w:val="a"/>
    <w:rsid w:val="00056681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character" w:customStyle="1" w:styleId="FontStyle26">
    <w:name w:val="Font Style26"/>
    <w:rsid w:val="0005668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"/>
    <w:rsid w:val="00056681"/>
    <w:pPr>
      <w:widowControl w:val="0"/>
      <w:autoSpaceDE w:val="0"/>
      <w:autoSpaceDN w:val="0"/>
      <w:adjustRightInd w:val="0"/>
      <w:spacing w:after="0" w:line="329" w:lineRule="exact"/>
    </w:pPr>
    <w:rPr>
      <w:rFonts w:ascii="Sylfaen" w:hAnsi="Sylfaen"/>
      <w:sz w:val="24"/>
      <w:szCs w:val="24"/>
    </w:rPr>
  </w:style>
  <w:style w:type="paragraph" w:customStyle="1" w:styleId="Style10">
    <w:name w:val="Style10"/>
    <w:basedOn w:val="a"/>
    <w:rsid w:val="0005668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Sylfaen" w:hAnsi="Sylfaen"/>
      <w:sz w:val="24"/>
      <w:szCs w:val="24"/>
    </w:rPr>
  </w:style>
  <w:style w:type="paragraph" w:customStyle="1" w:styleId="Style15">
    <w:name w:val="Style15"/>
    <w:basedOn w:val="a"/>
    <w:rsid w:val="00056681"/>
    <w:pPr>
      <w:widowControl w:val="0"/>
      <w:autoSpaceDE w:val="0"/>
      <w:autoSpaceDN w:val="0"/>
      <w:adjustRightInd w:val="0"/>
      <w:spacing w:after="0" w:line="324" w:lineRule="exact"/>
    </w:pPr>
    <w:rPr>
      <w:rFonts w:ascii="Sylfaen" w:hAnsi="Sylfaen"/>
      <w:sz w:val="24"/>
      <w:szCs w:val="24"/>
    </w:rPr>
  </w:style>
  <w:style w:type="paragraph" w:customStyle="1" w:styleId="Style16">
    <w:name w:val="Style16"/>
    <w:basedOn w:val="a"/>
    <w:rsid w:val="00056681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paragraph" w:customStyle="1" w:styleId="S">
    <w:name w:val="S_Обычный"/>
    <w:basedOn w:val="a"/>
    <w:link w:val="S0"/>
    <w:rsid w:val="00056681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S0">
    <w:name w:val="S_Обычный Знак"/>
    <w:link w:val="S"/>
    <w:locked/>
    <w:rsid w:val="000566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9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5668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05668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uiPriority w:val="99"/>
    <w:rsid w:val="004C4793"/>
    <w:rPr>
      <w:rFonts w:cs="Times New Roman"/>
    </w:rPr>
  </w:style>
  <w:style w:type="paragraph" w:styleId="a3">
    <w:name w:val="header"/>
    <w:aliases w:val="ВерхКолонтитул"/>
    <w:basedOn w:val="a"/>
    <w:link w:val="a4"/>
    <w:rsid w:val="004963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96328"/>
    <w:rPr>
      <w:rFonts w:ascii="Times New Roman" w:eastAsia="Times New Roman" w:hAnsi="Times New Roman" w:cs="Times New Roman"/>
      <w:sz w:val="28"/>
    </w:rPr>
  </w:style>
  <w:style w:type="paragraph" w:styleId="a5">
    <w:name w:val="footer"/>
    <w:basedOn w:val="a"/>
    <w:link w:val="a6"/>
    <w:rsid w:val="004963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96328"/>
    <w:rPr>
      <w:rFonts w:ascii="Times New Roman" w:eastAsia="Times New Roman" w:hAnsi="Times New Roman" w:cs="Times New Roman"/>
      <w:sz w:val="28"/>
    </w:rPr>
  </w:style>
  <w:style w:type="character" w:styleId="a7">
    <w:name w:val="page number"/>
    <w:basedOn w:val="a0"/>
    <w:rsid w:val="008900CD"/>
    <w:rPr>
      <w:rFonts w:cs="Times New Roman"/>
    </w:rPr>
  </w:style>
  <w:style w:type="character" w:styleId="a8">
    <w:name w:val="Hyperlink"/>
    <w:basedOn w:val="a0"/>
    <w:unhideWhenUsed/>
    <w:rsid w:val="00B213C8"/>
    <w:rPr>
      <w:color w:val="0000FF" w:themeColor="hyperlink"/>
      <w:u w:val="single"/>
    </w:rPr>
  </w:style>
  <w:style w:type="paragraph" w:styleId="a9">
    <w:name w:val="Body Text Indent"/>
    <w:basedOn w:val="a"/>
    <w:link w:val="aa"/>
    <w:unhideWhenUsed/>
    <w:rsid w:val="00B213C8"/>
    <w:pPr>
      <w:spacing w:after="0" w:line="240" w:lineRule="auto"/>
      <w:ind w:firstLine="709"/>
    </w:pPr>
    <w:rPr>
      <w:rFonts w:ascii="Peterburg" w:hAnsi="Peterburg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B213C8"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B21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B21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B21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"/>
    <w:aliases w:val=" Знак, Знак1 Знак,Знак1 Знак"/>
    <w:basedOn w:val="a"/>
    <w:link w:val="ac"/>
    <w:unhideWhenUsed/>
    <w:rsid w:val="0005668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56681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05668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66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056681"/>
  </w:style>
  <w:style w:type="paragraph" w:customStyle="1" w:styleId="ad">
    <w:name w:val="Таблицы (моноширинный)"/>
    <w:basedOn w:val="a"/>
    <w:next w:val="a"/>
    <w:rsid w:val="000566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Знак"/>
    <w:basedOn w:val="a"/>
    <w:rsid w:val="0005668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customStyle="1" w:styleId="ConsPlusTitle">
    <w:name w:val="ConsPlusTitle"/>
    <w:rsid w:val="00056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rsid w:val="00056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autoRedefine/>
    <w:rsid w:val="00056681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21">
    <w:name w:val="Body Text 2"/>
    <w:basedOn w:val="a"/>
    <w:link w:val="22"/>
    <w:rsid w:val="0005668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566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"/>
    <w:link w:val="af2"/>
    <w:qFormat/>
    <w:rsid w:val="00056681"/>
    <w:pPr>
      <w:spacing w:after="0" w:line="240" w:lineRule="auto"/>
      <w:jc w:val="center"/>
    </w:pPr>
    <w:rPr>
      <w:rFonts w:ascii="Times New Roman" w:hAnsi="Times New Roman"/>
      <w:b/>
      <w:bCs/>
      <w:sz w:val="40"/>
      <w:szCs w:val="28"/>
    </w:rPr>
  </w:style>
  <w:style w:type="character" w:customStyle="1" w:styleId="af2">
    <w:name w:val="Название Знак"/>
    <w:basedOn w:val="a0"/>
    <w:link w:val="af1"/>
    <w:rsid w:val="00056681"/>
    <w:rPr>
      <w:rFonts w:ascii="Times New Roman" w:eastAsia="Times New Roman" w:hAnsi="Times New Roman" w:cs="Times New Roman"/>
      <w:b/>
      <w:bCs/>
      <w:sz w:val="40"/>
      <w:szCs w:val="28"/>
      <w:lang w:eastAsia="ru-RU"/>
    </w:rPr>
  </w:style>
  <w:style w:type="paragraph" w:styleId="12">
    <w:name w:val="toc 1"/>
    <w:basedOn w:val="a"/>
    <w:next w:val="a"/>
    <w:autoRedefine/>
    <w:semiHidden/>
    <w:rsid w:val="00056681"/>
    <w:pPr>
      <w:tabs>
        <w:tab w:val="left" w:pos="482"/>
        <w:tab w:val="right" w:leader="dot" w:pos="9962"/>
      </w:tabs>
      <w:spacing w:before="80" w:after="80" w:line="240" w:lineRule="auto"/>
      <w:ind w:left="826" w:right="1154"/>
      <w:jc w:val="center"/>
    </w:pPr>
    <w:rPr>
      <w:rFonts w:ascii="Times New Roman" w:hAnsi="Times New Roman"/>
      <w:b/>
      <w:bCs/>
      <w:caps/>
      <w:sz w:val="28"/>
      <w:szCs w:val="28"/>
    </w:rPr>
  </w:style>
  <w:style w:type="paragraph" w:styleId="af3">
    <w:name w:val="Balloon Text"/>
    <w:basedOn w:val="a"/>
    <w:link w:val="af4"/>
    <w:semiHidden/>
    <w:rsid w:val="0005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0566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 14-1.5"/>
    <w:basedOn w:val="a"/>
    <w:rsid w:val="00056681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af5">
    <w:name w:val="Содерж"/>
    <w:basedOn w:val="a"/>
    <w:rsid w:val="00056681"/>
    <w:pPr>
      <w:widowControl w:val="0"/>
      <w:spacing w:after="12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6">
    <w:name w:val="Знак Знак Знак Знак Знак Знак Знак"/>
    <w:basedOn w:val="a"/>
    <w:rsid w:val="0005668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List Paragraph"/>
    <w:basedOn w:val="a"/>
    <w:uiPriority w:val="34"/>
    <w:qFormat/>
    <w:rsid w:val="0005668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4">
    <w:name w:val="Основной текст (4)"/>
    <w:link w:val="41"/>
    <w:rsid w:val="00056681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056681"/>
    <w:pPr>
      <w:shd w:val="clear" w:color="auto" w:fill="FFFFFF"/>
      <w:spacing w:before="180" w:after="60" w:line="292" w:lineRule="exact"/>
      <w:ind w:firstLine="3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f8">
    <w:name w:val="Абзац"/>
    <w:basedOn w:val="a"/>
    <w:rsid w:val="00056681"/>
    <w:pPr>
      <w:spacing w:after="0" w:line="380" w:lineRule="exact"/>
      <w:ind w:firstLine="567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Report">
    <w:name w:val="Report"/>
    <w:basedOn w:val="a"/>
    <w:rsid w:val="00056681"/>
    <w:pPr>
      <w:spacing w:after="0" w:line="360" w:lineRule="auto"/>
      <w:ind w:firstLine="567"/>
      <w:jc w:val="both"/>
    </w:pPr>
    <w:rPr>
      <w:rFonts w:ascii="Times New Roman" w:hAnsi="Times New Roman"/>
      <w:sz w:val="24"/>
      <w:szCs w:val="20"/>
    </w:rPr>
  </w:style>
  <w:style w:type="paragraph" w:styleId="23">
    <w:name w:val="Body Text Indent 2"/>
    <w:basedOn w:val="a"/>
    <w:link w:val="24"/>
    <w:rsid w:val="0005668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056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 Text 2"/>
    <w:basedOn w:val="a"/>
    <w:rsid w:val="00056681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 CYR" w:hAnsi="Times New Roman CYR"/>
      <w:sz w:val="28"/>
      <w:szCs w:val="20"/>
    </w:rPr>
  </w:style>
  <w:style w:type="paragraph" w:customStyle="1" w:styleId="ListParagraph">
    <w:name w:val="List Paragraph"/>
    <w:basedOn w:val="a"/>
    <w:rsid w:val="00056681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character" w:customStyle="1" w:styleId="FontStyle26">
    <w:name w:val="Font Style26"/>
    <w:rsid w:val="0005668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"/>
    <w:rsid w:val="00056681"/>
    <w:pPr>
      <w:widowControl w:val="0"/>
      <w:autoSpaceDE w:val="0"/>
      <w:autoSpaceDN w:val="0"/>
      <w:adjustRightInd w:val="0"/>
      <w:spacing w:after="0" w:line="329" w:lineRule="exact"/>
    </w:pPr>
    <w:rPr>
      <w:rFonts w:ascii="Sylfaen" w:hAnsi="Sylfaen"/>
      <w:sz w:val="24"/>
      <w:szCs w:val="24"/>
    </w:rPr>
  </w:style>
  <w:style w:type="paragraph" w:customStyle="1" w:styleId="Style10">
    <w:name w:val="Style10"/>
    <w:basedOn w:val="a"/>
    <w:rsid w:val="0005668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Sylfaen" w:hAnsi="Sylfaen"/>
      <w:sz w:val="24"/>
      <w:szCs w:val="24"/>
    </w:rPr>
  </w:style>
  <w:style w:type="paragraph" w:customStyle="1" w:styleId="Style15">
    <w:name w:val="Style15"/>
    <w:basedOn w:val="a"/>
    <w:rsid w:val="00056681"/>
    <w:pPr>
      <w:widowControl w:val="0"/>
      <w:autoSpaceDE w:val="0"/>
      <w:autoSpaceDN w:val="0"/>
      <w:adjustRightInd w:val="0"/>
      <w:spacing w:after="0" w:line="324" w:lineRule="exact"/>
    </w:pPr>
    <w:rPr>
      <w:rFonts w:ascii="Sylfaen" w:hAnsi="Sylfaen"/>
      <w:sz w:val="24"/>
      <w:szCs w:val="24"/>
    </w:rPr>
  </w:style>
  <w:style w:type="paragraph" w:customStyle="1" w:styleId="Style16">
    <w:name w:val="Style16"/>
    <w:basedOn w:val="a"/>
    <w:rsid w:val="00056681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paragraph" w:customStyle="1" w:styleId="S">
    <w:name w:val="S_Обычный"/>
    <w:basedOn w:val="a"/>
    <w:link w:val="S0"/>
    <w:rsid w:val="00056681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S0">
    <w:name w:val="S_Обычный Знак"/>
    <w:link w:val="S"/>
    <w:locked/>
    <w:rsid w:val="000566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8415</Words>
  <Characters>47972</Characters>
  <Application>Microsoft Office Word</Application>
  <DocSecurity>0</DocSecurity>
  <Lines>399</Lines>
  <Paragraphs>112</Paragraphs>
  <ScaleCrop>false</ScaleCrop>
  <Company>SPecialiST RePack</Company>
  <LinksUpToDate>false</LinksUpToDate>
  <CharactersWithSpaces>56275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10</cp:revision>
  <dcterms:created xsi:type="dcterms:W3CDTF">2018-09-17T10:40:00Z</dcterms:created>
  <dcterms:modified xsi:type="dcterms:W3CDTF">2018-10-22T11:51:00Z</dcterms:modified>
</cp:coreProperties>
</file>