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9C5799" w:rsidRDefault="0049003A" w:rsidP="003B6CC8">
      <w:pPr>
        <w:jc w:val="right"/>
        <w:rPr>
          <w:b/>
        </w:rPr>
      </w:pPr>
      <w:r w:rsidRPr="009C5799">
        <w:rPr>
          <w:b/>
        </w:rPr>
        <w:t>ПРОЕКТ</w:t>
      </w:r>
    </w:p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9C5799">
        <w:rPr>
          <w:sz w:val="28"/>
          <w:szCs w:val="28"/>
        </w:rPr>
        <w:t>Поляковский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9C5799">
        <w:rPr>
          <w:sz w:val="28"/>
          <w:szCs w:val="28"/>
        </w:rPr>
        <w:t>Поляковский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р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9C5799">
        <w:rPr>
          <w:sz w:val="28"/>
          <w:szCs w:val="28"/>
        </w:rPr>
        <w:t>Поляковский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9C5799">
        <w:rPr>
          <w:sz w:val="28"/>
          <w:szCs w:val="28"/>
        </w:rPr>
        <w:t xml:space="preserve">28.09.2012 г. </w:t>
      </w:r>
      <w:r w:rsidR="000A1741" w:rsidRPr="00073F9A">
        <w:rPr>
          <w:sz w:val="28"/>
          <w:szCs w:val="28"/>
        </w:rPr>
        <w:t xml:space="preserve">№ </w:t>
      </w:r>
      <w:r w:rsidR="009C5799">
        <w:rPr>
          <w:sz w:val="28"/>
          <w:szCs w:val="28"/>
        </w:rPr>
        <w:t>42</w:t>
      </w:r>
      <w:r w:rsidR="000A1741">
        <w:rPr>
          <w:sz w:val="28"/>
          <w:szCs w:val="28"/>
        </w:rPr>
        <w:t xml:space="preserve"> «</w:t>
      </w:r>
      <w:r w:rsidR="00F7686A" w:rsidRPr="00514DD1">
        <w:rPr>
          <w:sz w:val="28"/>
          <w:szCs w:val="28"/>
        </w:rPr>
        <w:t xml:space="preserve">О муниципальном контроле на территории сельского поселения </w:t>
      </w:r>
      <w:r w:rsidR="00F7686A">
        <w:rPr>
          <w:sz w:val="28"/>
          <w:szCs w:val="28"/>
        </w:rPr>
        <w:t xml:space="preserve"> </w:t>
      </w:r>
      <w:r w:rsidR="009C5799">
        <w:rPr>
          <w:sz w:val="28"/>
          <w:szCs w:val="28"/>
        </w:rPr>
        <w:t>Поляковский</w:t>
      </w:r>
      <w:r w:rsidR="00F7686A" w:rsidRPr="00514DD1">
        <w:rPr>
          <w:sz w:val="28"/>
          <w:szCs w:val="28"/>
        </w:rPr>
        <w:t xml:space="preserve"> сельсовет муниципального района Давлекановский район</w:t>
      </w:r>
      <w:r w:rsidR="00F7686A">
        <w:rPr>
          <w:sz w:val="28"/>
          <w:szCs w:val="28"/>
        </w:rPr>
        <w:t xml:space="preserve"> Республики Башкортостан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>(с учетом изменений внесенных постановлением от</w:t>
      </w:r>
      <w:r w:rsidR="009C5799">
        <w:rPr>
          <w:sz w:val="28"/>
          <w:szCs w:val="28"/>
        </w:rPr>
        <w:t xml:space="preserve"> 17.12.2012 № 64, от 05.02.2013 № 09, от 03.03.2014 № 12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9C5799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</w:p>
    <w:p w:rsidR="00FC2509" w:rsidRPr="003B6CC8" w:rsidRDefault="009C5799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Поляковский сельсовет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Е.Е. Гладышев</w:t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82" w:rsidRDefault="00BA1482" w:rsidP="002479F8">
      <w:r>
        <w:separator/>
      </w:r>
    </w:p>
  </w:endnote>
  <w:endnote w:type="continuationSeparator" w:id="0">
    <w:p w:rsidR="00BA1482" w:rsidRDefault="00BA148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82" w:rsidRDefault="00BA1482" w:rsidP="002479F8">
      <w:r>
        <w:separator/>
      </w:r>
    </w:p>
  </w:footnote>
  <w:footnote w:type="continuationSeparator" w:id="0">
    <w:p w:rsidR="00BA1482" w:rsidRDefault="00BA148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A420B"/>
    <w:rsid w:val="00602583"/>
    <w:rsid w:val="006052D2"/>
    <w:rsid w:val="00672F9F"/>
    <w:rsid w:val="00706779"/>
    <w:rsid w:val="007278EB"/>
    <w:rsid w:val="008167E1"/>
    <w:rsid w:val="009C5799"/>
    <w:rsid w:val="009D2B98"/>
    <w:rsid w:val="00AB7A7B"/>
    <w:rsid w:val="00BA1482"/>
    <w:rsid w:val="00BA6C36"/>
    <w:rsid w:val="00C155C3"/>
    <w:rsid w:val="00C774D8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494AF"/>
  <w15:docId w15:val="{D419F0AA-66A1-4588-8230-3C2C2C84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EC7F-B406-44B7-97CA-490C06F0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12</cp:revision>
  <cp:lastPrinted>2021-08-23T04:11:00Z</cp:lastPrinted>
  <dcterms:created xsi:type="dcterms:W3CDTF">2020-10-09T10:32:00Z</dcterms:created>
  <dcterms:modified xsi:type="dcterms:W3CDTF">2022-06-03T08:29:00Z</dcterms:modified>
</cp:coreProperties>
</file>