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01" w:rsidRDefault="00842F01" w:rsidP="000E4D96">
      <w:pPr>
        <w:pStyle w:val="ConsPlusTitlePage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42F01" w:rsidRDefault="00842F01">
      <w:pPr>
        <w:pStyle w:val="ConsPlusTitle"/>
        <w:jc w:val="center"/>
        <w:rPr>
          <w:rFonts w:cs="Times New Roman"/>
          <w:color w:val="000000"/>
        </w:rPr>
      </w:pPr>
    </w:p>
    <w:p w:rsidR="00842F01" w:rsidRDefault="00842F01">
      <w:pPr>
        <w:pStyle w:val="ConsPlusTitle"/>
        <w:jc w:val="center"/>
        <w:rPr>
          <w:rFonts w:cs="Times New Roman"/>
          <w:color w:val="000000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2160F9" w:rsidRPr="0032199D" w:rsidTr="00E72BED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60F9" w:rsidRPr="002457DA" w:rsidRDefault="002160F9" w:rsidP="00E72BED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Б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ашкортостан Республикаһы </w:t>
            </w:r>
          </w:p>
          <w:p w:rsidR="002160F9" w:rsidRPr="002457DA" w:rsidRDefault="002160F9" w:rsidP="00E72BED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Дәγләкән районы муниципаль </w:t>
            </w:r>
          </w:p>
          <w:p w:rsidR="002160F9" w:rsidRDefault="002160F9" w:rsidP="00E72BED">
            <w:pPr>
              <w:spacing w:after="0"/>
              <w:rPr>
                <w:rFonts w:ascii="Peterburg" w:hAnsi="Peterburg"/>
                <w:b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районының </w:t>
            </w:r>
            <w:proofErr w:type="spellStart"/>
            <w:r w:rsidRPr="0032199D">
              <w:rPr>
                <w:rFonts w:ascii="Peterburg" w:hAnsi="Peterburg"/>
                <w:b/>
              </w:rPr>
              <w:t>Мәкәш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 xml:space="preserve"> ауыл</w:t>
            </w:r>
          </w:p>
          <w:p w:rsidR="002160F9" w:rsidRDefault="002160F9" w:rsidP="00E72BED">
            <w:pPr>
              <w:spacing w:after="0"/>
              <w:rPr>
                <w:rFonts w:ascii="Peterburg" w:hAnsi="Peterburg"/>
                <w:b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r w:rsidRPr="00805BC1">
              <w:rPr>
                <w:rFonts w:ascii="Peterburg" w:hAnsi="Peterburg"/>
                <w:b/>
                <w:lang w:val="be-BY"/>
              </w:rPr>
              <w:t>С</w:t>
            </w:r>
            <w:r>
              <w:rPr>
                <w:rFonts w:ascii="Peterburg" w:hAnsi="Peterburg"/>
                <w:b/>
                <w:lang w:val="be-BY"/>
              </w:rPr>
              <w:t>оветы  ауыл биләмәһе</w:t>
            </w:r>
          </w:p>
          <w:p w:rsidR="002160F9" w:rsidRPr="00805BC1" w:rsidRDefault="002160F9" w:rsidP="00E72BED">
            <w:pPr>
              <w:spacing w:after="0"/>
              <w:rPr>
                <w:rFonts w:ascii="Peterburg" w:hAnsi="Peterburg"/>
                <w:b/>
                <w:lang w:val="be-BY"/>
              </w:rPr>
            </w:pPr>
            <w:r>
              <w:rPr>
                <w:rFonts w:ascii="Peterburg" w:hAnsi="Peterburg"/>
                <w:b/>
                <w:lang w:val="be-BY"/>
              </w:rPr>
              <w:t xml:space="preserve">               </w:t>
            </w:r>
            <w:r w:rsidRPr="00805BC1">
              <w:rPr>
                <w:rFonts w:ascii="Peterburg" w:hAnsi="Peterburg"/>
                <w:b/>
                <w:lang w:val="be-BY"/>
              </w:rPr>
              <w:t>хакими</w:t>
            </w:r>
            <w:r w:rsidRPr="0032199D">
              <w:rPr>
                <w:rFonts w:ascii="Peterburg" w:hAnsi="Peterburg"/>
                <w:b/>
                <w:lang w:val="be-BY"/>
              </w:rPr>
              <w:t>ә</w:t>
            </w:r>
            <w:r w:rsidRPr="00805BC1">
              <w:rPr>
                <w:rFonts w:ascii="Peterburg" w:hAnsi="Peterburg"/>
                <w:b/>
                <w:lang w:val="be-BY"/>
              </w:rPr>
              <w:t>те</w:t>
            </w:r>
          </w:p>
          <w:p w:rsidR="002160F9" w:rsidRPr="00805BC1" w:rsidRDefault="002160F9" w:rsidP="00E72BED">
            <w:pPr>
              <w:spacing w:after="0"/>
              <w:rPr>
                <w:rFonts w:ascii="Peterburg" w:hAnsi="Peterburg"/>
                <w:b/>
                <w:lang w:val="be-BY"/>
              </w:rPr>
            </w:pPr>
          </w:p>
          <w:p w:rsidR="002160F9" w:rsidRPr="0032199D" w:rsidRDefault="002160F9" w:rsidP="00E72BED">
            <w:pPr>
              <w:spacing w:after="0"/>
              <w:rPr>
                <w:rFonts w:ascii="Peterburg" w:hAnsi="Peterburg"/>
                <w:lang w:val="be-BY"/>
              </w:rPr>
            </w:pPr>
          </w:p>
          <w:p w:rsidR="002160F9" w:rsidRPr="00805BC1" w:rsidRDefault="002160F9" w:rsidP="00E72BED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γл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к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н районы  Макаш ауылы,</w:t>
            </w:r>
          </w:p>
          <w:p w:rsidR="002160F9" w:rsidRPr="0032199D" w:rsidRDefault="002160F9" w:rsidP="00E72BED">
            <w:pPr>
              <w:spacing w:after="0"/>
              <w:rPr>
                <w:rFonts w:ascii="Peterburg" w:hAnsi="Peterburg"/>
              </w:rPr>
            </w:pPr>
            <w:proofErr w:type="spellStart"/>
            <w:r w:rsidRPr="0032199D">
              <w:rPr>
                <w:rFonts w:ascii="Peterburg" w:hAnsi="Peterburg"/>
              </w:rPr>
              <w:t>Узак</w:t>
            </w:r>
            <w:proofErr w:type="spellEnd"/>
            <w:r w:rsidRPr="0032199D">
              <w:rPr>
                <w:rFonts w:ascii="Peterburg" w:hAnsi="Peterburg"/>
              </w:rPr>
              <w:t xml:space="preserve">  </w:t>
            </w:r>
            <w:proofErr w:type="spellStart"/>
            <w:r w:rsidRPr="0032199D">
              <w:rPr>
                <w:rFonts w:ascii="Peterburg" w:hAnsi="Peterburg"/>
              </w:rPr>
              <w:t>урамы</w:t>
            </w:r>
            <w:proofErr w:type="spellEnd"/>
            <w:r w:rsidRPr="0032199D">
              <w:rPr>
                <w:rFonts w:ascii="Peterburg" w:hAnsi="Peterburg"/>
              </w:rPr>
              <w:t xml:space="preserve">  46</w:t>
            </w:r>
          </w:p>
          <w:p w:rsidR="002160F9" w:rsidRPr="005A5A6F" w:rsidRDefault="002160F9" w:rsidP="00E72BED">
            <w:pPr>
              <w:spacing w:after="0"/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60F9" w:rsidRPr="0032199D" w:rsidRDefault="002160F9" w:rsidP="00E72BED">
            <w:pPr>
              <w:spacing w:after="0"/>
              <w:rPr>
                <w:rFonts w:ascii="Peterburg" w:hAnsi="Peterburg"/>
                <w:lang w:val="sq-AL"/>
              </w:rPr>
            </w:pPr>
            <w:r w:rsidRPr="0032199D">
              <w:rPr>
                <w:rFonts w:ascii="Peterburg" w:hAnsi="Peterburg"/>
                <w:noProof/>
                <w:lang w:eastAsia="ru-RU"/>
              </w:rPr>
              <w:drawing>
                <wp:inline distT="0" distB="0" distL="0" distR="0" wp14:anchorId="15DD4632" wp14:editId="64DAA94E">
                  <wp:extent cx="1028700" cy="1314450"/>
                  <wp:effectExtent l="0" t="0" r="0" b="0"/>
                  <wp:docPr id="2" name="Рисунок 2" descr="Герб Давлекановского района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60F9" w:rsidRDefault="002160F9" w:rsidP="00E72BED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Администрация</w:t>
            </w:r>
          </w:p>
          <w:p w:rsidR="002160F9" w:rsidRPr="0032199D" w:rsidRDefault="002160F9" w:rsidP="00E72BED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 xml:space="preserve"> сельского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поселени</w:t>
            </w:r>
            <w:r w:rsidRPr="0032199D">
              <w:rPr>
                <w:rFonts w:ascii="Peterburg" w:hAnsi="Peterburg"/>
                <w:b/>
              </w:rPr>
              <w:t>я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r w:rsidRPr="0032199D">
              <w:rPr>
                <w:rFonts w:ascii="Peterburg" w:hAnsi="Peterburg"/>
                <w:b/>
              </w:rPr>
              <w:t xml:space="preserve">Микяшевский </w:t>
            </w:r>
            <w:r w:rsidRPr="0032199D">
              <w:rPr>
                <w:rFonts w:ascii="Peterburg" w:hAnsi="Peterburg"/>
                <w:b/>
                <w:lang w:val="be-BY"/>
              </w:rPr>
              <w:t>сельсовет</w:t>
            </w:r>
            <w:r w:rsidRPr="0032199D">
              <w:rPr>
                <w:rFonts w:ascii="Peterburg" w:hAnsi="Peterburg"/>
                <w:b/>
              </w:rPr>
              <w:t xml:space="preserve"> </w:t>
            </w:r>
            <w:r>
              <w:rPr>
                <w:rFonts w:ascii="Peterburg" w:hAnsi="Peterburg"/>
                <w:b/>
                <w:lang w:val="be-BY"/>
              </w:rPr>
              <w:t>муниципального района</w:t>
            </w:r>
            <w:r w:rsidRPr="0032199D">
              <w:rPr>
                <w:rFonts w:ascii="Peterburg" w:hAnsi="Peterburg"/>
                <w:b/>
              </w:rPr>
              <w:t xml:space="preserve">   </w:t>
            </w:r>
          </w:p>
          <w:p w:rsidR="002160F9" w:rsidRPr="0032199D" w:rsidRDefault="002160F9" w:rsidP="00E72BED">
            <w:pPr>
              <w:spacing w:after="0"/>
              <w:rPr>
                <w:rFonts w:ascii="Peterburg" w:hAnsi="Peterburg"/>
                <w:b/>
              </w:rPr>
            </w:pPr>
            <w:proofErr w:type="spellStart"/>
            <w:r w:rsidRPr="0032199D">
              <w:rPr>
                <w:rFonts w:ascii="Peterburg" w:hAnsi="Peterburg"/>
                <w:b/>
              </w:rPr>
              <w:t>Давлеканов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>ский район</w:t>
            </w:r>
            <w:r w:rsidRPr="0032199D">
              <w:rPr>
                <w:rFonts w:ascii="Peterburg" w:hAnsi="Peterburg"/>
                <w:b/>
              </w:rPr>
              <w:t xml:space="preserve">     </w:t>
            </w:r>
            <w:r w:rsidRPr="0032199D">
              <w:rPr>
                <w:rFonts w:ascii="Peterburg" w:hAnsi="Peterburg"/>
                <w:b/>
                <w:lang w:val="be-BY"/>
              </w:rPr>
              <w:t>Республики Башкортостан</w:t>
            </w:r>
          </w:p>
          <w:p w:rsidR="002160F9" w:rsidRPr="0032199D" w:rsidRDefault="002160F9" w:rsidP="00E72BED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453418,Давлекановский район,с.Микяшево</w:t>
            </w:r>
          </w:p>
          <w:p w:rsidR="002160F9" w:rsidRPr="0032199D" w:rsidRDefault="002160F9" w:rsidP="00E72BED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ул.Центральная 46</w:t>
            </w:r>
          </w:p>
          <w:p w:rsidR="002160F9" w:rsidRPr="0032199D" w:rsidRDefault="002160F9" w:rsidP="00E72BED">
            <w:pPr>
              <w:spacing w:after="0"/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</w:tr>
    </w:tbl>
    <w:p w:rsidR="002160F9" w:rsidRDefault="002160F9" w:rsidP="002160F9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2160F9" w:rsidRPr="00860C2A" w:rsidRDefault="002160F9" w:rsidP="002160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</w:t>
      </w:r>
      <w:r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F03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57</w:t>
      </w:r>
      <w:r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4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6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160F9" w:rsidRPr="006F5D45" w:rsidRDefault="002160F9" w:rsidP="002160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1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332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8301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сентябрь </w:t>
      </w:r>
      <w:r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й.                                </w:t>
      </w:r>
      <w:r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4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1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332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8301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г. </w:t>
      </w:r>
      <w:r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422D" w:rsidRPr="002160F9" w:rsidRDefault="005C422D">
      <w:pPr>
        <w:pStyle w:val="ConsPlusTitle"/>
        <w:jc w:val="center"/>
        <w:rPr>
          <w:rFonts w:cs="Times New Roman"/>
          <w:color w:val="000000"/>
          <w:sz w:val="24"/>
          <w:szCs w:val="24"/>
        </w:rPr>
      </w:pPr>
    </w:p>
    <w:p w:rsidR="00842F01" w:rsidRPr="002160F9" w:rsidRDefault="00842F01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60F9">
        <w:rPr>
          <w:rFonts w:ascii="Times New Roman" w:hAnsi="Times New Roman" w:cs="Times New Roman"/>
          <w:color w:val="000000"/>
          <w:sz w:val="24"/>
          <w:szCs w:val="24"/>
        </w:rPr>
        <w:t>Об утверждении регламента</w:t>
      </w:r>
    </w:p>
    <w:p w:rsidR="00842F01" w:rsidRPr="002160F9" w:rsidRDefault="00842F01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60F9">
        <w:rPr>
          <w:rFonts w:ascii="Times New Roman" w:hAnsi="Times New Roman" w:cs="Times New Roman"/>
          <w:color w:val="000000"/>
          <w:sz w:val="24"/>
          <w:szCs w:val="24"/>
        </w:rPr>
        <w:t>реализации полномочий администратора доходов бюджета</w:t>
      </w:r>
    </w:p>
    <w:p w:rsidR="00842F01" w:rsidRPr="002160F9" w:rsidRDefault="00842F01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60F9">
        <w:rPr>
          <w:rFonts w:ascii="Times New Roman" w:hAnsi="Times New Roman" w:cs="Times New Roman"/>
          <w:color w:val="000000"/>
          <w:sz w:val="24"/>
          <w:szCs w:val="24"/>
        </w:rPr>
        <w:t>по взысканию дебиторской задолженности по платежам в бюджет,</w:t>
      </w:r>
    </w:p>
    <w:p w:rsidR="00842F01" w:rsidRPr="002160F9" w:rsidRDefault="00842F01" w:rsidP="00EA63F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60F9">
        <w:rPr>
          <w:rFonts w:ascii="Times New Roman" w:hAnsi="Times New Roman" w:cs="Times New Roman"/>
          <w:color w:val="000000"/>
          <w:sz w:val="24"/>
          <w:szCs w:val="24"/>
        </w:rPr>
        <w:t xml:space="preserve">пеням и штрафам по ним администрации </w:t>
      </w:r>
      <w:r w:rsidR="00201930" w:rsidRPr="002160F9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Pr="002160F9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 w:rsidR="00722929" w:rsidRPr="002160F9">
        <w:rPr>
          <w:rFonts w:ascii="Times New Roman" w:hAnsi="Times New Roman" w:cs="Times New Roman"/>
          <w:color w:val="000000"/>
          <w:sz w:val="24"/>
          <w:szCs w:val="24"/>
        </w:rPr>
        <w:t>Микяшевский</w:t>
      </w:r>
      <w:r w:rsidR="00201930" w:rsidRPr="002160F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2160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60F9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Д</w:t>
      </w:r>
      <w:r w:rsidR="00C07773" w:rsidRPr="002160F9">
        <w:rPr>
          <w:rFonts w:ascii="Times New Roman" w:hAnsi="Times New Roman" w:cs="Times New Roman"/>
          <w:color w:val="000000"/>
          <w:sz w:val="24"/>
          <w:szCs w:val="24"/>
        </w:rPr>
        <w:t xml:space="preserve">авлекановский </w:t>
      </w:r>
      <w:r w:rsidRPr="002160F9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842F01" w:rsidRPr="002160F9" w:rsidRDefault="00842F01" w:rsidP="00EA63F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60F9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</w:t>
      </w:r>
    </w:p>
    <w:p w:rsidR="00842F01" w:rsidRPr="002160F9" w:rsidRDefault="00842F01" w:rsidP="00EA63F4">
      <w:pPr>
        <w:pStyle w:val="ConsPlusTitle"/>
        <w:jc w:val="center"/>
        <w:rPr>
          <w:rFonts w:cs="Times New Roman"/>
          <w:color w:val="000000"/>
          <w:sz w:val="24"/>
          <w:szCs w:val="24"/>
        </w:rPr>
      </w:pPr>
    </w:p>
    <w:p w:rsidR="00842F01" w:rsidRPr="002160F9" w:rsidRDefault="00842F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60F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160.1 Бюджетного кодекса Российской Федерации, в целях реализации полномочий администратора доходов бюджета по взысканию дебиторской задолженности по платежам в бюджет, пеням и штрафам по ним, в соответствии с приказом Министерства финансов Российской Федерации от 18 ноября 2022 г. № 172н </w:t>
      </w:r>
      <w:r w:rsidR="0009663F" w:rsidRPr="002160F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160F9">
        <w:rPr>
          <w:rFonts w:ascii="Times New Roman" w:hAnsi="Times New Roman" w:cs="Times New Roman"/>
          <w:color w:val="000000"/>
          <w:sz w:val="24"/>
          <w:szCs w:val="24"/>
        </w:rPr>
        <w:t>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</w:t>
      </w:r>
      <w:proofErr w:type="gramEnd"/>
      <w:r w:rsidRPr="002160F9">
        <w:rPr>
          <w:rFonts w:ascii="Times New Roman" w:hAnsi="Times New Roman" w:cs="Times New Roman"/>
          <w:color w:val="000000"/>
          <w:sz w:val="24"/>
          <w:szCs w:val="24"/>
        </w:rPr>
        <w:t xml:space="preserve"> в бюджет, пеням и штрафам по ним</w:t>
      </w:r>
      <w:r w:rsidR="0009663F" w:rsidRPr="002160F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07773" w:rsidRPr="002160F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07773" w:rsidRPr="002160F9" w:rsidRDefault="00C077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F01" w:rsidRPr="002160F9" w:rsidRDefault="00842F01" w:rsidP="00C72386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0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постановляю:</w:t>
      </w:r>
    </w:p>
    <w:p w:rsidR="00842F01" w:rsidRPr="002160F9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0F9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регламент </w:t>
      </w:r>
      <w:proofErr w:type="gramStart"/>
      <w:r w:rsidRPr="002160F9">
        <w:rPr>
          <w:rFonts w:ascii="Times New Roman" w:hAnsi="Times New Roman" w:cs="Times New Roman"/>
          <w:color w:val="000000"/>
          <w:sz w:val="24"/>
          <w:szCs w:val="24"/>
        </w:rPr>
        <w:t>реализации полномочий администратора доходов бюджета</w:t>
      </w:r>
      <w:proofErr w:type="gramEnd"/>
      <w:r w:rsidRPr="002160F9">
        <w:rPr>
          <w:rFonts w:ascii="Times New Roman" w:hAnsi="Times New Roman" w:cs="Times New Roman"/>
          <w:color w:val="000000"/>
          <w:sz w:val="24"/>
          <w:szCs w:val="24"/>
        </w:rPr>
        <w:t xml:space="preserve"> по взысканию дебиторской задолженности по платежам в бюджет, пеням и штрафам по ним администрации </w:t>
      </w:r>
      <w:r w:rsidR="00201930" w:rsidRPr="002160F9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722929" w:rsidRPr="002160F9">
        <w:rPr>
          <w:rFonts w:ascii="Times New Roman" w:hAnsi="Times New Roman" w:cs="Times New Roman"/>
          <w:color w:val="000000"/>
          <w:sz w:val="24"/>
          <w:szCs w:val="24"/>
        </w:rPr>
        <w:t>Микяшевский</w:t>
      </w:r>
      <w:r w:rsidR="00201930" w:rsidRPr="002160F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2160F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="00C07773" w:rsidRPr="002160F9">
        <w:rPr>
          <w:rFonts w:ascii="Times New Roman" w:hAnsi="Times New Roman" w:cs="Times New Roman"/>
          <w:color w:val="000000"/>
          <w:sz w:val="24"/>
          <w:szCs w:val="24"/>
        </w:rPr>
        <w:t>Давлекановский</w:t>
      </w:r>
      <w:r w:rsidRPr="002160F9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Башкортостан, согласно </w:t>
      </w:r>
      <w:r w:rsidR="00AF2A08" w:rsidRPr="002160F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160F9">
        <w:rPr>
          <w:rFonts w:ascii="Times New Roman" w:hAnsi="Times New Roman" w:cs="Times New Roman"/>
          <w:color w:val="000000"/>
          <w:sz w:val="24"/>
          <w:szCs w:val="24"/>
        </w:rPr>
        <w:t xml:space="preserve">риложению № 1 к настоящему </w:t>
      </w:r>
      <w:r w:rsidR="00AF2A08" w:rsidRPr="002160F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160F9">
        <w:rPr>
          <w:rFonts w:ascii="Times New Roman" w:hAnsi="Times New Roman" w:cs="Times New Roman"/>
          <w:color w:val="000000"/>
          <w:sz w:val="24"/>
          <w:szCs w:val="24"/>
        </w:rPr>
        <w:t>остановлению.</w:t>
      </w:r>
    </w:p>
    <w:p w:rsidR="00842F01" w:rsidRPr="002160F9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0F9">
        <w:rPr>
          <w:rFonts w:ascii="Times New Roman" w:hAnsi="Times New Roman" w:cs="Times New Roman"/>
          <w:color w:val="000000"/>
          <w:sz w:val="24"/>
          <w:szCs w:val="24"/>
        </w:rPr>
        <w:t xml:space="preserve">2.  Утвердить </w:t>
      </w:r>
      <w:proofErr w:type="gramStart"/>
      <w:r w:rsidRPr="002160F9">
        <w:rPr>
          <w:rFonts w:ascii="Times New Roman" w:hAnsi="Times New Roman" w:cs="Times New Roman"/>
          <w:color w:val="000000"/>
          <w:sz w:val="24"/>
          <w:szCs w:val="24"/>
        </w:rPr>
        <w:t>ответственных</w:t>
      </w:r>
      <w:proofErr w:type="gramEnd"/>
      <w:r w:rsidRPr="002160F9">
        <w:rPr>
          <w:rFonts w:ascii="Times New Roman" w:hAnsi="Times New Roman" w:cs="Times New Roman"/>
          <w:color w:val="000000"/>
          <w:sz w:val="24"/>
          <w:szCs w:val="24"/>
        </w:rPr>
        <w:t xml:space="preserve"> за работу с дебиторской задолженностью по платежам в бюджет, пеням и штрафам по ним администрации </w:t>
      </w:r>
      <w:r w:rsidR="00201930" w:rsidRPr="002160F9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722929" w:rsidRPr="002160F9">
        <w:rPr>
          <w:rFonts w:ascii="Times New Roman" w:hAnsi="Times New Roman" w:cs="Times New Roman"/>
          <w:color w:val="000000"/>
          <w:sz w:val="24"/>
          <w:szCs w:val="24"/>
        </w:rPr>
        <w:t>Микяшевский</w:t>
      </w:r>
      <w:r w:rsidR="00201930" w:rsidRPr="002160F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  <w:r w:rsidR="00C07773" w:rsidRPr="002160F9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Давлекановский</w:t>
      </w:r>
      <w:r w:rsidRPr="002160F9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согласно приложению № 2  к настоящему </w:t>
      </w:r>
      <w:r w:rsidR="00AF2A08" w:rsidRPr="002160F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160F9">
        <w:rPr>
          <w:rFonts w:ascii="Times New Roman" w:hAnsi="Times New Roman" w:cs="Times New Roman"/>
          <w:color w:val="000000"/>
          <w:sz w:val="24"/>
          <w:szCs w:val="24"/>
        </w:rPr>
        <w:t>остановлению.</w:t>
      </w:r>
    </w:p>
    <w:p w:rsidR="00842F01" w:rsidRPr="002160F9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0F9">
        <w:rPr>
          <w:rFonts w:ascii="Times New Roman" w:hAnsi="Times New Roman" w:cs="Times New Roman"/>
          <w:color w:val="000000"/>
          <w:sz w:val="24"/>
          <w:szCs w:val="24"/>
        </w:rPr>
        <w:t xml:space="preserve">3. Настоящее </w:t>
      </w:r>
      <w:r w:rsidR="00AF2A08" w:rsidRPr="002160F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160F9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остановление вступает в силу на следующий день после дня его официального </w:t>
      </w:r>
      <w:r w:rsidR="00C07773" w:rsidRPr="002160F9">
        <w:rPr>
          <w:rFonts w:ascii="Times New Roman" w:hAnsi="Times New Roman" w:cs="Times New Roman"/>
          <w:color w:val="000000"/>
          <w:sz w:val="24"/>
          <w:szCs w:val="24"/>
        </w:rPr>
        <w:t>опубликования</w:t>
      </w:r>
      <w:r w:rsidRPr="002160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2F01" w:rsidRPr="002160F9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0F9">
        <w:rPr>
          <w:rFonts w:ascii="Times New Roman" w:hAnsi="Times New Roman" w:cs="Times New Roman"/>
          <w:color w:val="000000"/>
          <w:sz w:val="24"/>
          <w:szCs w:val="24"/>
        </w:rPr>
        <w:t xml:space="preserve">4. Настоящее </w:t>
      </w:r>
      <w:r w:rsidR="00AF2A08" w:rsidRPr="002160F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160F9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остановление </w:t>
      </w:r>
      <w:r w:rsidR="00C07773" w:rsidRPr="002160F9">
        <w:rPr>
          <w:rFonts w:ascii="Times New Roman" w:hAnsi="Times New Roman" w:cs="Times New Roman"/>
          <w:color w:val="000000"/>
          <w:sz w:val="24"/>
          <w:szCs w:val="24"/>
        </w:rPr>
        <w:t>опубликовать</w:t>
      </w:r>
      <w:r w:rsidRPr="002160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7773" w:rsidRPr="002160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60F9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в сети «Интернет».</w:t>
      </w:r>
    </w:p>
    <w:p w:rsidR="00842F01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0F9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2160F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160F9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</w:t>
      </w:r>
      <w:r w:rsidR="00AF2A08" w:rsidRPr="002160F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160F9">
        <w:rPr>
          <w:rFonts w:ascii="Times New Roman" w:hAnsi="Times New Roman" w:cs="Times New Roman"/>
          <w:color w:val="000000"/>
          <w:sz w:val="24"/>
          <w:szCs w:val="24"/>
        </w:rPr>
        <w:t>остановления оставляю за собой.</w:t>
      </w:r>
    </w:p>
    <w:p w:rsidR="002160F9" w:rsidRDefault="002160F9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60F9" w:rsidRPr="002160F9" w:rsidRDefault="002160F9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F01" w:rsidRDefault="00842F01" w:rsidP="00D16334">
      <w:pPr>
        <w:widowControl w:val="0"/>
        <w:autoSpaceDE w:val="0"/>
        <w:autoSpaceDN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2160F9" w:rsidRDefault="002160F9" w:rsidP="00D16334">
      <w:pPr>
        <w:widowControl w:val="0"/>
        <w:autoSpaceDE w:val="0"/>
        <w:autoSpaceDN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2160F9" w:rsidRPr="00D240A3" w:rsidRDefault="002160F9" w:rsidP="002160F9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А.Р.Гайзуллин</w:t>
      </w:r>
      <w:proofErr w:type="spellEnd"/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</w:p>
    <w:p w:rsidR="002160F9" w:rsidRPr="002160F9" w:rsidRDefault="002160F9" w:rsidP="00D16334">
      <w:pPr>
        <w:widowControl w:val="0"/>
        <w:autoSpaceDE w:val="0"/>
        <w:autoSpaceDN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42F01" w:rsidRPr="002160F9" w:rsidRDefault="00842F01" w:rsidP="00D16334">
      <w:pPr>
        <w:widowControl w:val="0"/>
        <w:autoSpaceDE w:val="0"/>
        <w:autoSpaceDN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C07773" w:rsidRDefault="00C07773" w:rsidP="006940FB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07773" w:rsidRPr="006940FB" w:rsidRDefault="00C07773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2A08" w:rsidRDefault="00842F01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0F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</w:p>
    <w:p w:rsidR="00842F01" w:rsidRPr="00AF2A08" w:rsidRDefault="00842F01" w:rsidP="00AF2A08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     Приложение № 1</w:t>
      </w:r>
    </w:p>
    <w:p w:rsidR="00842F01" w:rsidRPr="00AF2A08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к постановлению администрации </w:t>
      </w:r>
    </w:p>
    <w:p w:rsidR="00C07773" w:rsidRPr="00AF2A08" w:rsidRDefault="00201930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722929" w:rsidRPr="00722929">
        <w:rPr>
          <w:rFonts w:ascii="Times New Roman" w:hAnsi="Times New Roman" w:cs="Times New Roman"/>
          <w:color w:val="000000"/>
          <w:sz w:val="26"/>
          <w:szCs w:val="26"/>
        </w:rPr>
        <w:t>Микяшевский</w:t>
      </w:r>
      <w:r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</w:p>
    <w:p w:rsidR="00C07773" w:rsidRPr="00AF2A08" w:rsidRDefault="00C07773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Давлекановский </w:t>
      </w:r>
    </w:p>
    <w:p w:rsidR="00842F01" w:rsidRPr="00AF2A08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F2A08">
        <w:rPr>
          <w:rFonts w:ascii="Times New Roman" w:hAnsi="Times New Roman" w:cs="Times New Roman"/>
          <w:color w:val="000000"/>
          <w:sz w:val="26"/>
          <w:szCs w:val="26"/>
        </w:rPr>
        <w:t>район</w:t>
      </w:r>
      <w:r w:rsidR="00C07773"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Башкортостан </w:t>
      </w:r>
    </w:p>
    <w:p w:rsidR="00842F01" w:rsidRPr="006940FB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F2A08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F0332B">
        <w:rPr>
          <w:rFonts w:ascii="Times New Roman" w:hAnsi="Times New Roman" w:cs="Times New Roman"/>
          <w:color w:val="000000"/>
          <w:sz w:val="26"/>
          <w:szCs w:val="26"/>
        </w:rPr>
        <w:t xml:space="preserve"> «22</w:t>
      </w:r>
      <w:r w:rsidR="008301CF">
        <w:rPr>
          <w:rFonts w:ascii="Times New Roman" w:hAnsi="Times New Roman" w:cs="Times New Roman"/>
          <w:color w:val="000000"/>
          <w:sz w:val="26"/>
          <w:szCs w:val="26"/>
        </w:rPr>
        <w:t xml:space="preserve">» сентября </w:t>
      </w:r>
      <w:r w:rsidRPr="00AF2A08">
        <w:rPr>
          <w:rFonts w:ascii="Times New Roman" w:hAnsi="Times New Roman" w:cs="Times New Roman"/>
          <w:color w:val="000000"/>
          <w:sz w:val="26"/>
          <w:szCs w:val="26"/>
        </w:rPr>
        <w:t>2023 №</w:t>
      </w:r>
      <w:r w:rsidR="00F0332B">
        <w:rPr>
          <w:rFonts w:ascii="Times New Roman" w:hAnsi="Times New Roman" w:cs="Times New Roman"/>
          <w:color w:val="000000"/>
          <w:sz w:val="26"/>
          <w:szCs w:val="26"/>
        </w:rPr>
        <w:t xml:space="preserve"> 57</w:t>
      </w:r>
    </w:p>
    <w:p w:rsidR="00842F01" w:rsidRPr="006940FB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940F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</w:p>
    <w:p w:rsidR="00842F01" w:rsidRPr="006940FB" w:rsidRDefault="00842F01" w:rsidP="009D65A6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842F01" w:rsidRPr="006940FB" w:rsidRDefault="00842F01" w:rsidP="009D65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Регламент</w:t>
      </w:r>
    </w:p>
    <w:p w:rsidR="00127C8B" w:rsidRPr="00D240A3" w:rsidRDefault="00127C8B" w:rsidP="00127C8B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240A3">
        <w:rPr>
          <w:rFonts w:ascii="Times New Roman" w:hAnsi="Times New Roman" w:cs="Times New Roman"/>
          <w:color w:val="000000"/>
          <w:sz w:val="26"/>
          <w:szCs w:val="26"/>
        </w:rPr>
        <w:t>реализации полномочий администратора доходов бюджета</w:t>
      </w:r>
    </w:p>
    <w:p w:rsidR="00127C8B" w:rsidRPr="00D240A3" w:rsidRDefault="00127C8B" w:rsidP="00127C8B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240A3">
        <w:rPr>
          <w:rFonts w:ascii="Times New Roman" w:hAnsi="Times New Roman" w:cs="Times New Roman"/>
          <w:color w:val="000000"/>
          <w:sz w:val="26"/>
          <w:szCs w:val="26"/>
        </w:rPr>
        <w:t>по взысканию дебиторской задолженности по платежам в бюджет,</w:t>
      </w:r>
    </w:p>
    <w:p w:rsidR="00127C8B" w:rsidRPr="00D240A3" w:rsidRDefault="00127C8B" w:rsidP="00127C8B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пеням и штрафам по ним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</w:t>
      </w:r>
      <w:r w:rsidR="00722929" w:rsidRPr="00722929">
        <w:rPr>
          <w:rFonts w:ascii="Times New Roman" w:hAnsi="Times New Roman" w:cs="Times New Roman"/>
          <w:color w:val="000000"/>
          <w:sz w:val="26"/>
          <w:szCs w:val="26"/>
        </w:rPr>
        <w:t>Микяшевский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Pr="00D240A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240A3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авлекановский </w:t>
      </w: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</w:p>
    <w:p w:rsidR="00842F01" w:rsidRPr="00127C8B" w:rsidRDefault="00127C8B" w:rsidP="00127C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27C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Республики Башкортостан</w:t>
      </w:r>
    </w:p>
    <w:p w:rsidR="00127C8B" w:rsidRPr="006940FB" w:rsidRDefault="00127C8B" w:rsidP="00127C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Pr="006940FB" w:rsidRDefault="00842F01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6940FB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1.1. Настоящий регламент устанавливает порядок </w:t>
      </w:r>
      <w:proofErr w:type="gramStart"/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реализации полномочий администратора доходов бюджета</w:t>
      </w:r>
      <w:proofErr w:type="gramEnd"/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по взысканию дебиторской задолженности по платежам в бюджет, пеням и штрафам по ним.</w:t>
      </w: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1.2. </w:t>
      </w:r>
      <w:proofErr w:type="gramStart"/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Регламент администрации </w:t>
      </w:r>
      <w:r w:rsidR="00237859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722929" w:rsidRPr="00722929">
        <w:rPr>
          <w:rFonts w:ascii="Times New Roman" w:hAnsi="Times New Roman" w:cs="Times New Roman"/>
          <w:color w:val="000000"/>
          <w:sz w:val="26"/>
          <w:szCs w:val="26"/>
        </w:rPr>
        <w:t>Микяшевский</w:t>
      </w:r>
      <w:r w:rsidR="00237859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C07773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r w:rsidR="00C07773">
        <w:rPr>
          <w:rFonts w:ascii="Times New Roman" w:hAnsi="Times New Roman" w:cs="Times New Roman"/>
          <w:color w:val="000000"/>
          <w:sz w:val="26"/>
          <w:szCs w:val="26"/>
        </w:rPr>
        <w:t>Давлекановский</w:t>
      </w:r>
      <w:r w:rsidRPr="006940FB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Башкортостан</w:t>
      </w:r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r w:rsidR="00237859"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r w:rsidR="00C07773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</w:t>
      </w:r>
      <w:r w:rsidR="00722929" w:rsidRPr="00722929">
        <w:rPr>
          <w:rFonts w:ascii="Times New Roman" w:hAnsi="Times New Roman" w:cs="Times New Roman"/>
          <w:color w:val="000000"/>
          <w:sz w:val="26"/>
          <w:szCs w:val="26"/>
        </w:rPr>
        <w:t>Микяшевский</w:t>
      </w:r>
      <w:r w:rsidR="00237859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C07773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r w:rsidR="00C07773">
        <w:rPr>
          <w:rFonts w:ascii="Times New Roman" w:hAnsi="Times New Roman" w:cs="Times New Roman"/>
          <w:color w:val="000000"/>
          <w:sz w:val="26"/>
          <w:szCs w:val="26"/>
        </w:rPr>
        <w:t>Давлекановский</w:t>
      </w:r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район Республики Башкортостан (далее – бюджет поселения), повышения эффективности</w:t>
      </w:r>
      <w:proofErr w:type="gramEnd"/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работы с просроченной дебиторской задолженностью и принятие своевременных мер по ее взысканию.</w:t>
      </w: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1.3 Регламент регулирует отношения, связанные с осуществлением администраци</w:t>
      </w:r>
      <w:r w:rsidR="00BE04B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ей</w:t>
      </w:r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</w:t>
      </w:r>
      <w:r w:rsidR="00237859"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r w:rsidR="00237859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</w:t>
      </w:r>
      <w:r w:rsidR="00722929" w:rsidRPr="00722929">
        <w:rPr>
          <w:rFonts w:ascii="Times New Roman" w:hAnsi="Times New Roman" w:cs="Times New Roman"/>
          <w:color w:val="000000"/>
          <w:sz w:val="26"/>
          <w:szCs w:val="26"/>
        </w:rPr>
        <w:t>Микяшевский</w:t>
      </w:r>
      <w:r w:rsidR="00237859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237859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07773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r w:rsidR="00C07773">
        <w:rPr>
          <w:rFonts w:ascii="Times New Roman" w:hAnsi="Times New Roman" w:cs="Times New Roman"/>
          <w:color w:val="000000"/>
          <w:sz w:val="26"/>
          <w:szCs w:val="26"/>
        </w:rPr>
        <w:t xml:space="preserve">Давлекановский </w:t>
      </w:r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район Республики Башкортостан (далее – Администрация поселения) полномочий по </w:t>
      </w:r>
      <w:proofErr w:type="gramStart"/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контролю за</w:t>
      </w:r>
      <w:proofErr w:type="gramEnd"/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поступлением неналоговых доходов и полномочий по взысканию дебиторской задолженности по платежам в бюджет администрируемых Администрацией поселения.</w:t>
      </w: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1.4. В целях настоящего Регламента просроченной дебиторской задолженностью является не </w:t>
      </w:r>
      <w:proofErr w:type="gramStart"/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исполненное</w:t>
      </w:r>
      <w:proofErr w:type="gramEnd"/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в установленный срок физическим или юридическим лицом (далее - должник) обязательств</w:t>
      </w:r>
      <w:r w:rsidR="00BE04B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а</w:t>
      </w:r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о перечислении денежных средств в бюджет  поселения по доходам, администрируемым Администрацией поселения.</w:t>
      </w: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1.6. Во всем, что не урегулировано настоящим Регламентом, Администрация поселения руководствуется действующим законодательством Российской Федерации, республиканскими, иными нормативными правовыми актами.</w:t>
      </w:r>
    </w:p>
    <w:p w:rsidR="00842F01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Pr="006940FB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187317" w:rsidRDefault="00187317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  <w:r w:rsidRPr="006940FB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>2. Результат реализации полномочия</w:t>
      </w: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  <w:r w:rsidRPr="006940FB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 xml:space="preserve">администратора доходов бюджета по взысканию </w:t>
      </w:r>
      <w:proofErr w:type="gramStart"/>
      <w:r w:rsidRPr="006940FB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>дебиторской</w:t>
      </w:r>
      <w:proofErr w:type="gramEnd"/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  <w:r w:rsidRPr="006940FB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 xml:space="preserve">задолженности по платежам в бюджет, </w:t>
      </w:r>
      <w:r w:rsidRPr="006940FB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пеням и штрафам по ним</w:t>
      </w: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187317" w:rsidRDefault="00187317" w:rsidP="00F45588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Liberation Serif" w:hAnsi="Liberation Serif" w:cs="Liberation Serif"/>
          <w:b w:val="0"/>
          <w:color w:val="000000"/>
          <w:sz w:val="26"/>
          <w:szCs w:val="26"/>
        </w:rPr>
        <w:t xml:space="preserve">   </w:t>
      </w:r>
      <w:r w:rsidR="00842F01" w:rsidRPr="00187317">
        <w:rPr>
          <w:rFonts w:ascii="Liberation Serif" w:hAnsi="Liberation Serif" w:cs="Liberation Serif"/>
          <w:b w:val="0"/>
          <w:color w:val="000000"/>
          <w:sz w:val="26"/>
          <w:szCs w:val="26"/>
        </w:rPr>
        <w:t xml:space="preserve">2.1. Результатом </w:t>
      </w:r>
      <w:proofErr w:type="gramStart"/>
      <w:r w:rsidR="00842F01" w:rsidRPr="00187317">
        <w:rPr>
          <w:rFonts w:ascii="Liberation Serif" w:hAnsi="Liberation Serif" w:cs="Liberation Serif"/>
          <w:b w:val="0"/>
          <w:color w:val="000000"/>
          <w:sz w:val="26"/>
          <w:szCs w:val="26"/>
        </w:rPr>
        <w:t>исполнения полномочия администратора доходов бюджета</w:t>
      </w:r>
      <w:proofErr w:type="gramEnd"/>
      <w:r w:rsidR="00842F01" w:rsidRPr="00187317">
        <w:rPr>
          <w:rFonts w:ascii="Liberation Serif" w:hAnsi="Liberation Serif" w:cs="Liberation Serif"/>
          <w:b w:val="0"/>
          <w:color w:val="000000"/>
          <w:sz w:val="26"/>
          <w:szCs w:val="26"/>
        </w:rPr>
        <w:t xml:space="preserve"> по взысканию дебиторской задолженности по платежам в бюджет, </w:t>
      </w:r>
      <w:r w:rsidR="00842F01" w:rsidRPr="0018731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пеням и штрафам по ним является обеспечение своевременного и полного поступления </w:t>
      </w:r>
      <w:r w:rsidRPr="00187317">
        <w:rPr>
          <w:rFonts w:ascii="Times New Roman" w:hAnsi="Times New Roman" w:cs="Times New Roman"/>
          <w:b w:val="0"/>
          <w:color w:val="000000"/>
          <w:sz w:val="26"/>
          <w:szCs w:val="26"/>
        </w:rPr>
        <w:t>доходов  бюджета</w:t>
      </w:r>
      <w:r w:rsidR="00F4558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402F4F">
        <w:rPr>
          <w:rFonts w:ascii="Times New Roman" w:hAnsi="Times New Roman" w:cs="Times New Roman"/>
          <w:b w:val="0"/>
          <w:color w:val="000000"/>
          <w:sz w:val="26"/>
          <w:szCs w:val="26"/>
        </w:rPr>
        <w:t>поселения.</w:t>
      </w:r>
    </w:p>
    <w:p w:rsidR="00402F4F" w:rsidRPr="00187317" w:rsidRDefault="00402F4F" w:rsidP="00F45588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Перечень нормативных правовых актов, </w:t>
      </w: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регулирующих реализацию</w:t>
      </w:r>
      <w:r w:rsidRPr="006940FB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 xml:space="preserve"> полномочия администратора доходов бюджета по взысканию дебиторской задолженности</w:t>
      </w: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  <w:r w:rsidRPr="006940FB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 xml:space="preserve"> по платежам в бюджет, </w:t>
      </w:r>
      <w:r w:rsidRPr="006940FB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пеням и штрафам по ним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Конституцией Российской Федерации;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Гражданским Кодексом Российской Федерации;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Бюджетным Кодексом Российской Федерации;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Кодексом Российской Федерации об административных правонарушениях;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Приказом Минфина России </w:t>
      </w:r>
      <w:r w:rsidRPr="006940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от 18 ноября 2022 г. № 172н «Об утверждении общих требований к регламенту </w:t>
      </w:r>
      <w:proofErr w:type="gramStart"/>
      <w:r w:rsidRPr="006940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реализации полномочий администратора доходов бюджета</w:t>
      </w:r>
      <w:proofErr w:type="gramEnd"/>
      <w:r w:rsidRPr="006940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 взысканию дебиторской задолженности по платежам в бюджет, пеням и штрафам по ним»;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настоящим регламентом.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Сотрудник Администрации поселения, наделенный соответствующими полномочиями: 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1) осуществляет </w:t>
      </w:r>
      <w:proofErr w:type="gramStart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правильностью исчисления, полнотой и своевременностью осуществления платежей в бюджет поселения, пеням и штрафам по ним по закрепленным источникам доходов бюджета поселения за Администрацией поселения как за администратором доходов бюджета поселения, в том числе: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 фактическим зачислением платежей в бюджет поселения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4624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за погашением (квитированием) начислений соответствующими платежами, являющимися источниками формирования доходов поселения, в Государственной информационной системе о государственных и муниципальных платежах, предусмотренной </w:t>
      </w:r>
      <w:hyperlink r:id="rId10">
        <w:r w:rsidRPr="0044624D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статьей 21.3</w:t>
        </w:r>
      </w:hyperlink>
      <w:r w:rsidRPr="0044624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</w:t>
      </w:r>
      <w:r w:rsidRPr="0044624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утраты которых, включая подлежащую</w:t>
      </w:r>
      <w:proofErr w:type="gramEnd"/>
      <w:r w:rsidRPr="0044624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44624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уплате сумму, не размещается в ГИС ГМП, перечень которых утвержден приказом Министерства финансов Российской Федерации от 25 декабря 2019 года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  <w:proofErr w:type="gramEnd"/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поселения,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 своевременным начислением неустойки (штрафов, пени);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 (централизованной бухгалтерии);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2)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проведение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инвентаризаци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расчетов с должниками, включая сверку данных по доходам в бюджет поселения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 доходам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сомнительной;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3) пров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едение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мониторинг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финансового (платежного) состояния должников, в том числе при проведении мероприятий по инвентаризации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дебиторской задолженности по доходам, в частности,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 предмет: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наличия сведений о взыскании с должника денежных сре</w:t>
      </w:r>
      <w:proofErr w:type="gramStart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дств в р</w:t>
      </w:r>
      <w:proofErr w:type="gramEnd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амках исполнительного производства;</w:t>
      </w:r>
    </w:p>
    <w:p w:rsidR="00842F01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наличия сведений о возбуждении в отношении должника дела о банкротстве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4) иные мероприятия, проводимые по решению администратора доходов бюджета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 исходя из функциональной и организационной структуры администратора доходов бюджет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а(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 наличии), которые должны быть определены в Регламенте.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поселения (пеней, штрафов) до начала работы по их принудительному взысканию) включают в себя:</w:t>
      </w:r>
    </w:p>
    <w:p w:rsidR="00842F01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направление требовани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должнику о погашении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образовавшейся 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задолженности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42F01" w:rsidRPr="0044624D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6"/>
          <w:szCs w:val="26"/>
          <w:lang w:eastAsia="ru-RU"/>
        </w:rPr>
      </w:pPr>
      <w:r w:rsidRPr="0044624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(в случаях, когда денежное обязательство не </w:t>
      </w:r>
      <w:proofErr w:type="gramStart"/>
      <w:r w:rsidRPr="0044624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предусматривает срок его исполнения и не содержит</w:t>
      </w:r>
      <w:proofErr w:type="gramEnd"/>
      <w:r w:rsidRPr="0044624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направление претензии должнику о погашении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образовавшейся 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задолженности в досудебном порядке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3) 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Российской Федерации;</w:t>
      </w:r>
    </w:p>
    <w:p w:rsidR="00842F01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r w:rsidR="00402F4F"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r w:rsidR="00402F4F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</w:t>
      </w:r>
      <w:r w:rsidR="00722929" w:rsidRPr="00722929">
        <w:rPr>
          <w:rFonts w:ascii="Times New Roman" w:hAnsi="Times New Roman" w:cs="Times New Roman"/>
          <w:color w:val="000000"/>
          <w:sz w:val="26"/>
          <w:szCs w:val="26"/>
        </w:rPr>
        <w:t>Микяшевский</w:t>
      </w:r>
      <w:r w:rsidR="00402F4F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402F4F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940FB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r w:rsidR="00C07773">
        <w:rPr>
          <w:rFonts w:ascii="Times New Roman" w:hAnsi="Times New Roman" w:cs="Times New Roman"/>
          <w:color w:val="000000"/>
          <w:sz w:val="26"/>
          <w:szCs w:val="26"/>
        </w:rPr>
        <w:t>Давлекановский</w:t>
      </w:r>
      <w:r w:rsidRPr="006940FB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</w:t>
      </w:r>
      <w:r w:rsidRPr="006940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02F4F">
        <w:rPr>
          <w:rFonts w:ascii="Times New Roman" w:hAnsi="Times New Roman" w:cs="Times New Roman"/>
          <w:color w:val="000000"/>
          <w:sz w:val="26"/>
          <w:szCs w:val="26"/>
        </w:rPr>
        <w:t>сельское</w:t>
      </w:r>
      <w:r w:rsidR="00402F4F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</w:t>
      </w:r>
      <w:r w:rsidR="00402F4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402F4F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2929" w:rsidRPr="00722929">
        <w:rPr>
          <w:rFonts w:ascii="Times New Roman" w:hAnsi="Times New Roman" w:cs="Times New Roman"/>
          <w:color w:val="000000"/>
          <w:sz w:val="26"/>
          <w:szCs w:val="26"/>
        </w:rPr>
        <w:t>Микяшевский</w:t>
      </w:r>
      <w:proofErr w:type="gramEnd"/>
      <w:r w:rsidR="00402F4F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402F4F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6940FB">
        <w:rPr>
          <w:rFonts w:ascii="Times New Roman" w:hAnsi="Times New Roman" w:cs="Times New Roman"/>
          <w:color w:val="000000"/>
          <w:sz w:val="26"/>
          <w:szCs w:val="26"/>
        </w:rPr>
        <w:t>муниципального</w:t>
      </w:r>
      <w:proofErr w:type="gramEnd"/>
      <w:r w:rsidRPr="006940FB">
        <w:rPr>
          <w:rFonts w:ascii="Times New Roman" w:hAnsi="Times New Roman" w:cs="Times New Roman"/>
          <w:color w:val="000000"/>
          <w:sz w:val="26"/>
          <w:szCs w:val="26"/>
        </w:rPr>
        <w:t xml:space="preserve"> района </w:t>
      </w:r>
      <w:r w:rsidR="00C07773">
        <w:rPr>
          <w:rFonts w:ascii="Times New Roman" w:hAnsi="Times New Roman" w:cs="Times New Roman"/>
          <w:color w:val="000000"/>
          <w:sz w:val="26"/>
          <w:szCs w:val="26"/>
        </w:rPr>
        <w:t>Давлекановский</w:t>
      </w:r>
      <w:r w:rsidRPr="006940FB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при предъявлении (объединении) требований в деле о банкротстве и в процедурах, применяемых в деле о банкротстве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42F01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5) иные мероприятия, проводимые по решению администратора доходов бюджета в целях погашения (урегулирования) дебиторской задолженности по доходам в досудебном порядке (при наличии), которые должны быть определены в Регламенте.</w:t>
      </w:r>
    </w:p>
    <w:p w:rsidR="00842F01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4.3. Мероприятия по принудительному взысканию дебиторской задолженности по доходам включают в себя:</w:t>
      </w:r>
    </w:p>
    <w:p w:rsidR="00842F01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 подготовку необходимых материалов и документов, а также подачу искового заявления в суд;</w:t>
      </w:r>
    </w:p>
    <w:p w:rsidR="00842F01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обеспечение принятия исчерпывающих мер по обжалованию актов муниципальных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842F01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3)   направление исполнительных документов на исполнение в случаях и порядке, установленных законодательством Российской Федерации;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4)   иные мероприятия, проводимые по решению администратора доходов бюджета в целях осуществления принудительного взыскания дебиторской задолженности по доходам (при наличии), которые должны быть определены в Регламенте.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.1. Сотрудником Администрации поселения, наделенным соответствующими полномочиями, при выявлении в ходе контроля за поступлением доходов в бюджет поселения нарушений контрагентом условий - договора (муниципального контракта, соглашения) в части, касающейся уплаты денежных сре</w:t>
      </w:r>
      <w:proofErr w:type="gramStart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дств с з</w:t>
      </w:r>
      <w:proofErr w:type="gramEnd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адолженностью, в срок не позднее 30 календарных дней с момента образования просроченной дебиторской задолженности: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производится расчет задолженности;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должнику направляется требование (претензия) с приложением расчета задолженност</w:t>
      </w:r>
      <w:proofErr w:type="gramStart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 о ее</w:t>
      </w:r>
      <w:proofErr w:type="gramEnd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погашении в пятнадцатидневный срок со дня его получения.</w:t>
      </w:r>
      <w:bookmarkStart w:id="1" w:name="P77"/>
      <w:bookmarkEnd w:id="1"/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.3.</w:t>
      </w:r>
      <w:bookmarkStart w:id="2" w:name="P78"/>
      <w:bookmarkEnd w:id="2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требовании (претензии) указываются: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наименование должника;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3) период образования просрочки внесения платы;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4) сумма просроченной дебиторской задолженности по платежам, пени;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5) сумма штрафных санкций (при их наличии);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7) реквизиты для перечисления просроченной дебиторской задолженности;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Требование (претензия) подписывается главой Администрации </w:t>
      </w:r>
      <w:r w:rsidR="00402F4F"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r w:rsidR="00402F4F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</w:t>
      </w:r>
      <w:r w:rsidR="00722929" w:rsidRPr="00722929">
        <w:rPr>
          <w:rFonts w:ascii="Times New Roman" w:hAnsi="Times New Roman" w:cs="Times New Roman"/>
          <w:color w:val="000000"/>
          <w:sz w:val="26"/>
          <w:szCs w:val="26"/>
        </w:rPr>
        <w:lastRenderedPageBreak/>
        <w:t>Микяшевский</w:t>
      </w:r>
      <w:r w:rsidR="00402F4F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402F4F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r w:rsidR="00C0777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Давлекановский 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Башкортостан. При добровольном исполнении обязатель</w:t>
      </w:r>
      <w:proofErr w:type="gramStart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ств в ср</w:t>
      </w:r>
      <w:proofErr w:type="gramEnd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ок, указанный в требовании (претензии), претензионная работа в отношении должника прекращается.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 поселения, наделенным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копии учредительных документов (для юридических лиц);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4) расчет платы с указанием сумм основного долга, пени, штрафных санкций;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.5. В случаях если законом, иными правовыми актами или условиями обязательства </w:t>
      </w:r>
      <w:proofErr w:type="gramStart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предусмотрена субсидиарная ответственность лица в отношении него работа по взысканию просроченной дебиторской задолженности осуществляется</w:t>
      </w:r>
      <w:proofErr w:type="gramEnd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путем направления претензий по процедуре, указанной в </w:t>
      </w:r>
      <w:hyperlink w:anchor="P77">
        <w:r w:rsidRPr="006940FB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подпунктах 4.2.2</w:t>
        </w:r>
      </w:hyperlink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hyperlink w:anchor="P78">
        <w:r w:rsidRPr="006940FB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4.2.3</w:t>
        </w:r>
      </w:hyperlink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настоящего Порядка.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2) сотрудник Администрации поселения, наделенный соответствующими полномочиями, в течение 60 календарных дней </w:t>
      </w:r>
      <w:proofErr w:type="gramStart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подготавливает и направляет</w:t>
      </w:r>
      <w:proofErr w:type="gramEnd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3) в случае если до вынесения решения суда требования об уплате исполнены должником добровольно, сотрудник Администрации поселения, наделенный соответствующими полномочиями, в установленном порядке заявляет об отказе от иска.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11">
        <w:r w:rsidRPr="006940FB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кодексом</w:t>
        </w:r>
      </w:hyperlink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Федерации, Гражданским процессуальным </w:t>
      </w:r>
      <w:hyperlink r:id="rId12">
        <w:r w:rsidRPr="006940FB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кодексом</w:t>
        </w:r>
      </w:hyperlink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Федерации, иным законодательством Российской Федерации.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5) документы о ходе </w:t>
      </w:r>
      <w:proofErr w:type="spellStart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претензионно</w:t>
      </w:r>
      <w:proofErr w:type="spellEnd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-исковой работы по взысканию задолженности, в том числе судебные акты, на бумажном носителе хранятся в Администрации поселения.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6) при принятии судом решения о полном (частичном) отказе в удовлетворении заявленных требований Администрации поселения, обеспечивается принятие исчерпывающих мер по обжалованию судебных актов при наличии к тому оснований.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Мероприятия по взысканию просроченной дебиторской задолженности в рамках исполнительного производства включают в себя: 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.1. </w:t>
      </w:r>
      <w:proofErr w:type="gramStart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течение 30 календарных дней со дня поступления в Администрацию </w:t>
      </w:r>
      <w:r w:rsidR="00657C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поселения 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исполнительного документа сотрудник Администрации поселения, наделенный соответствующими полномочиями, направляет его для исполнения в соответствующее 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подразделение </w:t>
      </w:r>
      <w:r w:rsidR="0055322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  <w:proofErr w:type="gramEnd"/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 поселения,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сумме непогашенной задолженности по исполнительному документу;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наличии данных об объявлении розыска должника, его имущества;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2) </w:t>
      </w:r>
      <w:proofErr w:type="gramStart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организует и проводит</w:t>
      </w:r>
      <w:proofErr w:type="gramEnd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рабочие встречи со службой судебных приставов о результатах работы по исполнительному производству;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3">
        <w:r w:rsidRPr="006940FB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законом</w:t>
        </w:r>
      </w:hyperlink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от 2 октября 2007 года № 229-ФЗ «Об исполнительном производстве»;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842F01" w:rsidRPr="006940FB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F9067F" w:rsidRDefault="00F9067F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AF2A08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AF2A08" w:rsidRDefault="00842F01" w:rsidP="006940F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Приложение № 2</w:t>
      </w:r>
    </w:p>
    <w:p w:rsidR="00842F01" w:rsidRPr="00AF2A08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к постановлению администрации </w:t>
      </w:r>
    </w:p>
    <w:p w:rsidR="00842F01" w:rsidRPr="00AF2A08" w:rsidRDefault="00402F4F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722929" w:rsidRPr="00722929">
        <w:rPr>
          <w:rFonts w:ascii="Times New Roman" w:hAnsi="Times New Roman" w:cs="Times New Roman"/>
          <w:color w:val="000000" w:themeColor="text1"/>
          <w:sz w:val="26"/>
          <w:szCs w:val="26"/>
        </w:rPr>
        <w:t>Микяшевский</w:t>
      </w:r>
      <w:r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</w:p>
    <w:p w:rsidR="00842F01" w:rsidRPr="00AF2A08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r w:rsidR="00C07773" w:rsidRPr="00AF2A08">
        <w:rPr>
          <w:rFonts w:ascii="Times New Roman" w:hAnsi="Times New Roman" w:cs="Times New Roman"/>
          <w:color w:val="000000"/>
          <w:sz w:val="26"/>
          <w:szCs w:val="26"/>
        </w:rPr>
        <w:t>Давлекановски</w:t>
      </w:r>
      <w:r w:rsidRPr="00AF2A08">
        <w:rPr>
          <w:rFonts w:ascii="Times New Roman" w:hAnsi="Times New Roman" w:cs="Times New Roman"/>
          <w:color w:val="000000"/>
          <w:sz w:val="26"/>
          <w:szCs w:val="26"/>
        </w:rPr>
        <w:t>й район</w:t>
      </w:r>
    </w:p>
    <w:p w:rsidR="00842F01" w:rsidRPr="00AF2A08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Башкортостан </w:t>
      </w:r>
    </w:p>
    <w:p w:rsidR="00842F01" w:rsidRPr="00AF2A08" w:rsidRDefault="008301CF" w:rsidP="00C96521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F2A0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842F01" w:rsidRPr="00AF2A08"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«2</w:t>
      </w:r>
      <w:r w:rsidR="00F0332B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» сентября </w:t>
      </w:r>
      <w:r w:rsidR="00C07773" w:rsidRPr="00AF2A08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842F01" w:rsidRPr="00AF2A08">
        <w:rPr>
          <w:rFonts w:ascii="Times New Roman" w:hAnsi="Times New Roman" w:cs="Times New Roman"/>
          <w:color w:val="000000"/>
          <w:sz w:val="26"/>
          <w:szCs w:val="26"/>
        </w:rPr>
        <w:t>23 №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F0332B">
        <w:rPr>
          <w:rFonts w:ascii="Times New Roman" w:hAnsi="Times New Roman" w:cs="Times New Roman"/>
          <w:color w:val="000000"/>
          <w:sz w:val="26"/>
          <w:szCs w:val="26"/>
        </w:rPr>
        <w:t>7</w:t>
      </w:r>
    </w:p>
    <w:p w:rsidR="00842F01" w:rsidRPr="006940FB" w:rsidRDefault="00842F01" w:rsidP="006D551F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</w:t>
      </w:r>
    </w:p>
    <w:p w:rsidR="00842F01" w:rsidRPr="006940FB" w:rsidRDefault="00842F01" w:rsidP="005B503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2F01" w:rsidRPr="006940FB" w:rsidRDefault="00842F01" w:rsidP="005B503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2F01" w:rsidRPr="00402F4F" w:rsidRDefault="00842F01" w:rsidP="00402F4F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402F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Перечень</w:t>
      </w:r>
    </w:p>
    <w:p w:rsidR="00842F01" w:rsidRPr="00402F4F" w:rsidRDefault="00842F01" w:rsidP="00402F4F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proofErr w:type="gramStart"/>
      <w:r w:rsidRPr="00402F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ответственных</w:t>
      </w:r>
      <w:proofErr w:type="gramEnd"/>
      <w:r w:rsidRPr="00402F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за работу с дебиторской задолженностью</w:t>
      </w:r>
    </w:p>
    <w:p w:rsidR="00842F01" w:rsidRPr="00402F4F" w:rsidRDefault="00842F01" w:rsidP="00402F4F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2F4F">
        <w:rPr>
          <w:rFonts w:ascii="Times New Roman" w:hAnsi="Times New Roman" w:cs="Times New Roman"/>
          <w:color w:val="000000"/>
          <w:sz w:val="26"/>
          <w:szCs w:val="26"/>
        </w:rPr>
        <w:t xml:space="preserve">по платежам в бюджет, пеням и штрафам по ним в Администрации </w:t>
      </w:r>
      <w:r w:rsidR="00402F4F" w:rsidRPr="00402F4F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722929" w:rsidRPr="00722929">
        <w:rPr>
          <w:rFonts w:ascii="Times New Roman" w:hAnsi="Times New Roman" w:cs="Times New Roman"/>
          <w:color w:val="000000" w:themeColor="text1"/>
          <w:sz w:val="26"/>
          <w:szCs w:val="26"/>
        </w:rPr>
        <w:t>Микяшевский</w:t>
      </w:r>
      <w:r w:rsidR="00402F4F" w:rsidRPr="007229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Pr="007229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F9067F" w:rsidRPr="007229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Давлекановский </w:t>
      </w:r>
      <w:r w:rsidRPr="007229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</w:t>
      </w:r>
      <w:r w:rsidRPr="00402F4F">
        <w:rPr>
          <w:rFonts w:ascii="Times New Roman" w:hAnsi="Times New Roman" w:cs="Times New Roman"/>
          <w:color w:val="000000"/>
          <w:sz w:val="26"/>
          <w:szCs w:val="26"/>
        </w:rPr>
        <w:t xml:space="preserve"> Башкортостан</w:t>
      </w:r>
    </w:p>
    <w:p w:rsidR="00842F01" w:rsidRPr="006940FB" w:rsidRDefault="00842F01" w:rsidP="00402F4F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842F01" w:rsidRPr="006940FB" w:rsidRDefault="00842F01" w:rsidP="00EA464C">
      <w:pPr>
        <w:pStyle w:val="ConsPlusTitle"/>
        <w:jc w:val="center"/>
        <w:rPr>
          <w:rFonts w:cs="Times New Roman"/>
          <w:color w:val="000000"/>
          <w:sz w:val="26"/>
          <w:szCs w:val="26"/>
        </w:rPr>
      </w:pPr>
    </w:p>
    <w:p w:rsidR="00842F01" w:rsidRPr="006940FB" w:rsidRDefault="00842F01" w:rsidP="00EA464C">
      <w:pPr>
        <w:pStyle w:val="ConsPlusTitle"/>
        <w:jc w:val="center"/>
        <w:rPr>
          <w:rFonts w:cs="Times New Roman"/>
          <w:color w:val="000000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9565"/>
      </w:tblGrid>
      <w:tr w:rsidR="00842F01" w:rsidRPr="008320EE">
        <w:tc>
          <w:tcPr>
            <w:tcW w:w="562" w:type="dxa"/>
          </w:tcPr>
          <w:p w:rsidR="00842F01" w:rsidRPr="001A79EB" w:rsidRDefault="00842F01" w:rsidP="00B46B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79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9565" w:type="dxa"/>
          </w:tcPr>
          <w:p w:rsidR="00842F01" w:rsidRPr="008320EE" w:rsidRDefault="00842F01" w:rsidP="00B46B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320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Ответственные</w:t>
            </w:r>
            <w:proofErr w:type="gramEnd"/>
            <w:r w:rsidRPr="008320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за работу с дебиторской задолженностью</w:t>
            </w:r>
          </w:p>
          <w:p w:rsidR="00842F01" w:rsidRPr="008320EE" w:rsidRDefault="00842F01" w:rsidP="00EA46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0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платежам в бюджет, пеням и штрафам </w:t>
            </w:r>
          </w:p>
        </w:tc>
      </w:tr>
      <w:tr w:rsidR="00842F01" w:rsidRPr="008320EE">
        <w:tc>
          <w:tcPr>
            <w:tcW w:w="562" w:type="dxa"/>
          </w:tcPr>
          <w:p w:rsidR="00842F01" w:rsidRPr="008320EE" w:rsidRDefault="00842F01" w:rsidP="00CA775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0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565" w:type="dxa"/>
          </w:tcPr>
          <w:p w:rsidR="00842F01" w:rsidRPr="008320EE" w:rsidRDefault="00402F4F" w:rsidP="00EA464C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  <w:r w:rsidR="007229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</w:t>
            </w:r>
            <w:proofErr w:type="spellStart"/>
            <w:r w:rsidR="007229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А.Р.Гайзуллин</w:t>
            </w:r>
            <w:proofErr w:type="spellEnd"/>
          </w:p>
        </w:tc>
      </w:tr>
      <w:tr w:rsidR="00842F01" w:rsidRPr="008320EE">
        <w:tc>
          <w:tcPr>
            <w:tcW w:w="562" w:type="dxa"/>
          </w:tcPr>
          <w:p w:rsidR="00842F01" w:rsidRPr="00E1233E" w:rsidRDefault="00842F01" w:rsidP="00CA77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3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65" w:type="dxa"/>
          </w:tcPr>
          <w:p w:rsidR="00842F01" w:rsidRPr="00E1233E" w:rsidRDefault="00402F4F" w:rsidP="00D179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20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Управляющий делами</w:t>
            </w:r>
            <w:r w:rsidR="007229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</w:t>
            </w:r>
            <w:proofErr w:type="spellStart"/>
            <w:r w:rsidR="007229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Ф.К.Горелова</w:t>
            </w:r>
            <w:proofErr w:type="spellEnd"/>
          </w:p>
        </w:tc>
      </w:tr>
    </w:tbl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842F01" w:rsidRPr="0074707D" w:rsidSect="00D240A3">
      <w:pgSz w:w="11906" w:h="16838"/>
      <w:pgMar w:top="425" w:right="567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CA" w:rsidRDefault="00B756CA" w:rsidP="00282945">
      <w:pPr>
        <w:spacing w:after="0" w:line="240" w:lineRule="auto"/>
      </w:pPr>
      <w:r>
        <w:separator/>
      </w:r>
    </w:p>
  </w:endnote>
  <w:endnote w:type="continuationSeparator" w:id="0">
    <w:p w:rsidR="00B756CA" w:rsidRDefault="00B756CA" w:rsidP="0028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CA" w:rsidRDefault="00B756CA" w:rsidP="00282945">
      <w:pPr>
        <w:spacing w:after="0" w:line="240" w:lineRule="auto"/>
      </w:pPr>
      <w:r>
        <w:separator/>
      </w:r>
    </w:p>
  </w:footnote>
  <w:footnote w:type="continuationSeparator" w:id="0">
    <w:p w:rsidR="00B756CA" w:rsidRDefault="00B756CA" w:rsidP="00282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3F4"/>
    <w:rsid w:val="000074FE"/>
    <w:rsid w:val="000107D5"/>
    <w:rsid w:val="00014787"/>
    <w:rsid w:val="0007076F"/>
    <w:rsid w:val="000912BE"/>
    <w:rsid w:val="0009663F"/>
    <w:rsid w:val="00096BE4"/>
    <w:rsid w:val="000E4D96"/>
    <w:rsid w:val="000F40ED"/>
    <w:rsid w:val="00127C8B"/>
    <w:rsid w:val="001379EA"/>
    <w:rsid w:val="00153164"/>
    <w:rsid w:val="001826F7"/>
    <w:rsid w:val="00187317"/>
    <w:rsid w:val="00196C5F"/>
    <w:rsid w:val="0019734B"/>
    <w:rsid w:val="001A021B"/>
    <w:rsid w:val="001A79EB"/>
    <w:rsid w:val="001B448E"/>
    <w:rsid w:val="001C3316"/>
    <w:rsid w:val="001E599B"/>
    <w:rsid w:val="00201930"/>
    <w:rsid w:val="00201C1D"/>
    <w:rsid w:val="0020748D"/>
    <w:rsid w:val="002160F9"/>
    <w:rsid w:val="0022528E"/>
    <w:rsid w:val="00237859"/>
    <w:rsid w:val="00271C4A"/>
    <w:rsid w:val="00282945"/>
    <w:rsid w:val="00297656"/>
    <w:rsid w:val="002B7C21"/>
    <w:rsid w:val="00312B35"/>
    <w:rsid w:val="00317219"/>
    <w:rsid w:val="0037091F"/>
    <w:rsid w:val="0037324D"/>
    <w:rsid w:val="003B6218"/>
    <w:rsid w:val="003B74A2"/>
    <w:rsid w:val="003E1B2F"/>
    <w:rsid w:val="003F0426"/>
    <w:rsid w:val="00402F4F"/>
    <w:rsid w:val="00415446"/>
    <w:rsid w:val="00424953"/>
    <w:rsid w:val="0044624D"/>
    <w:rsid w:val="00451E5A"/>
    <w:rsid w:val="0045549B"/>
    <w:rsid w:val="00477B42"/>
    <w:rsid w:val="004827FF"/>
    <w:rsid w:val="004A78E9"/>
    <w:rsid w:val="004C271D"/>
    <w:rsid w:val="004C2F56"/>
    <w:rsid w:val="004C760A"/>
    <w:rsid w:val="004D4D07"/>
    <w:rsid w:val="004F265E"/>
    <w:rsid w:val="0050609E"/>
    <w:rsid w:val="005076F1"/>
    <w:rsid w:val="00537A83"/>
    <w:rsid w:val="00553223"/>
    <w:rsid w:val="00556B17"/>
    <w:rsid w:val="00566531"/>
    <w:rsid w:val="005727FA"/>
    <w:rsid w:val="005A10A2"/>
    <w:rsid w:val="005B0F2F"/>
    <w:rsid w:val="005B5033"/>
    <w:rsid w:val="005C393E"/>
    <w:rsid w:val="005C422D"/>
    <w:rsid w:val="005C5943"/>
    <w:rsid w:val="00610540"/>
    <w:rsid w:val="0062318D"/>
    <w:rsid w:val="006300C9"/>
    <w:rsid w:val="0065003F"/>
    <w:rsid w:val="00655F7A"/>
    <w:rsid w:val="00657C47"/>
    <w:rsid w:val="006940FB"/>
    <w:rsid w:val="00694638"/>
    <w:rsid w:val="006B200E"/>
    <w:rsid w:val="006C1587"/>
    <w:rsid w:val="006C2268"/>
    <w:rsid w:val="006C2608"/>
    <w:rsid w:val="006D4EB6"/>
    <w:rsid w:val="006D551F"/>
    <w:rsid w:val="006D7752"/>
    <w:rsid w:val="006E223A"/>
    <w:rsid w:val="006E7560"/>
    <w:rsid w:val="0071143B"/>
    <w:rsid w:val="00722929"/>
    <w:rsid w:val="0074707D"/>
    <w:rsid w:val="0077075B"/>
    <w:rsid w:val="007A648D"/>
    <w:rsid w:val="007B1862"/>
    <w:rsid w:val="007E52E4"/>
    <w:rsid w:val="008131F5"/>
    <w:rsid w:val="008149A9"/>
    <w:rsid w:val="00827B07"/>
    <w:rsid w:val="008301CF"/>
    <w:rsid w:val="008320EE"/>
    <w:rsid w:val="00842C71"/>
    <w:rsid w:val="00842F01"/>
    <w:rsid w:val="00875D9C"/>
    <w:rsid w:val="008861E3"/>
    <w:rsid w:val="008A4ED5"/>
    <w:rsid w:val="008C5B0D"/>
    <w:rsid w:val="008E206F"/>
    <w:rsid w:val="00936D2B"/>
    <w:rsid w:val="009437F5"/>
    <w:rsid w:val="00947DB0"/>
    <w:rsid w:val="00961667"/>
    <w:rsid w:val="009B07A6"/>
    <w:rsid w:val="009D65A6"/>
    <w:rsid w:val="009D7F75"/>
    <w:rsid w:val="009E4452"/>
    <w:rsid w:val="00A034CB"/>
    <w:rsid w:val="00A81A53"/>
    <w:rsid w:val="00A96CCA"/>
    <w:rsid w:val="00AA5AF2"/>
    <w:rsid w:val="00AF2A08"/>
    <w:rsid w:val="00B06AF3"/>
    <w:rsid w:val="00B46B1B"/>
    <w:rsid w:val="00B756CA"/>
    <w:rsid w:val="00B91CF3"/>
    <w:rsid w:val="00BB31F3"/>
    <w:rsid w:val="00BC6E4A"/>
    <w:rsid w:val="00BE04BB"/>
    <w:rsid w:val="00BF221F"/>
    <w:rsid w:val="00BF42B8"/>
    <w:rsid w:val="00C07773"/>
    <w:rsid w:val="00C159D4"/>
    <w:rsid w:val="00C45538"/>
    <w:rsid w:val="00C72386"/>
    <w:rsid w:val="00C96521"/>
    <w:rsid w:val="00CA75F6"/>
    <w:rsid w:val="00CA775C"/>
    <w:rsid w:val="00CB136D"/>
    <w:rsid w:val="00CB64F3"/>
    <w:rsid w:val="00CC6F32"/>
    <w:rsid w:val="00CE7783"/>
    <w:rsid w:val="00D16334"/>
    <w:rsid w:val="00D1791D"/>
    <w:rsid w:val="00D211FE"/>
    <w:rsid w:val="00D240A3"/>
    <w:rsid w:val="00D355A9"/>
    <w:rsid w:val="00D42A87"/>
    <w:rsid w:val="00D56641"/>
    <w:rsid w:val="00DB4C2B"/>
    <w:rsid w:val="00DC1257"/>
    <w:rsid w:val="00DC70A0"/>
    <w:rsid w:val="00DD2971"/>
    <w:rsid w:val="00DF75D2"/>
    <w:rsid w:val="00E0695F"/>
    <w:rsid w:val="00E06C17"/>
    <w:rsid w:val="00E1233E"/>
    <w:rsid w:val="00E16C20"/>
    <w:rsid w:val="00E278FE"/>
    <w:rsid w:val="00E67BA6"/>
    <w:rsid w:val="00E7175C"/>
    <w:rsid w:val="00E760A7"/>
    <w:rsid w:val="00EA464C"/>
    <w:rsid w:val="00EA63F4"/>
    <w:rsid w:val="00EB60B0"/>
    <w:rsid w:val="00ED64F8"/>
    <w:rsid w:val="00ED7608"/>
    <w:rsid w:val="00F0332B"/>
    <w:rsid w:val="00F10191"/>
    <w:rsid w:val="00F45588"/>
    <w:rsid w:val="00F512C2"/>
    <w:rsid w:val="00F71E94"/>
    <w:rsid w:val="00F9067F"/>
    <w:rsid w:val="00FA20BE"/>
    <w:rsid w:val="00FA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0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63F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EA63F4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EA63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37324D"/>
    <w:rPr>
      <w:rFonts w:cs="Calibri"/>
    </w:rPr>
  </w:style>
  <w:style w:type="paragraph" w:styleId="a4">
    <w:name w:val="header"/>
    <w:basedOn w:val="a"/>
    <w:link w:val="a5"/>
    <w:uiPriority w:val="99"/>
    <w:semiHidden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82945"/>
  </w:style>
  <w:style w:type="paragraph" w:styleId="a6">
    <w:name w:val="footer"/>
    <w:basedOn w:val="a"/>
    <w:link w:val="a7"/>
    <w:uiPriority w:val="99"/>
    <w:semiHidden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82945"/>
  </w:style>
  <w:style w:type="paragraph" w:styleId="a8">
    <w:name w:val="Balloon Text"/>
    <w:basedOn w:val="a"/>
    <w:link w:val="a9"/>
    <w:uiPriority w:val="99"/>
    <w:semiHidden/>
    <w:unhideWhenUsed/>
    <w:rsid w:val="0021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0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AppData\Local%20Settings\Temporary%20Internet%20Files\Content.IE5\Local%20Settings\Downloads\&#1056;&#1077;&#1096;&#1077;&#1085;&#1080;&#1077;%20&#8470;15%20&#1086;&#1090;%2015.03.2011%20&#1075;&#1086;&#1076;&#1072;.doc#_top#_top" TargetMode="External"/><Relationship Id="rId13" Type="http://schemas.openxmlformats.org/officeDocument/2006/relationships/hyperlink" Target="consultantplus://offline/ref=5B96049E84402AFE46CA367C267CA8C30DC3FED21F777B263CFC4C23717C7A6C9A21A5B78CE43407CD425A15FFkDc1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96049E84402AFE46CA367C267CA8C30DC3FED41C7E7B263CFC4C23717C7A6C9A21A5B78CE43407CD425A15FFkDc1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96049E84402AFE46CA367C267CA8C30DC2FAD410767B263CFC4C23717C7A6C9A21A5B78CE43407CD425A15FFkDc1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0CC2B-A244-4C8F-AE68-34FEC6B9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3292</Words>
  <Characters>18769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2023-09-04T12:10:00Z</cp:lastPrinted>
  <dcterms:created xsi:type="dcterms:W3CDTF">2023-09-11T05:44:00Z</dcterms:created>
  <dcterms:modified xsi:type="dcterms:W3CDTF">2023-09-21T10:18:00Z</dcterms:modified>
</cp:coreProperties>
</file>