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B340AF" w:rsidRPr="00E93F19" w:rsidTr="00D65D5E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0AF" w:rsidRDefault="00B340AF" w:rsidP="00D65D5E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Дәүләкән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биләмәһе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340AF" w:rsidRDefault="00B340AF" w:rsidP="00D65D5E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340AF" w:rsidRDefault="00B340AF" w:rsidP="00D65D5E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340AF" w:rsidRDefault="00B340AF" w:rsidP="00D65D5E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A07B73">
              <w:rPr>
                <w:rFonts w:ascii="Arial" w:hAnsi="Arial" w:cs="Arial"/>
                <w:sz w:val="14"/>
                <w:lang w:val="tt-RU" w:eastAsia="en-US"/>
              </w:rPr>
              <w:t>453422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 Дәүләкән районы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 xml:space="preserve"> </w:t>
            </w:r>
          </w:p>
          <w:p w:rsidR="00B340AF" w:rsidRPr="00A07B73" w:rsidRDefault="00B340AF" w:rsidP="00D65D5E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>арамалы ауылы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lang w:val="be-BY" w:eastAsia="en-US"/>
              </w:rPr>
              <w:t>Үҙ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>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27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>,</w:t>
            </w:r>
          </w:p>
          <w:p w:rsidR="00B340AF" w:rsidRPr="00A07B73" w:rsidRDefault="00B340AF" w:rsidP="00D65D5E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 w:rsidRPr="003655F6">
              <w:rPr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40AF" w:rsidRPr="003655F6" w:rsidRDefault="00B340AF" w:rsidP="00D65D5E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0167F5" wp14:editId="34FE000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B340AF" w:rsidRDefault="00B340AF" w:rsidP="00D65D5E">
            <w:pPr>
              <w:rPr>
                <w:rFonts w:ascii="Arial" w:hAnsi="Arial" w:cs="Arial"/>
                <w:lang w:eastAsia="en-US"/>
              </w:rPr>
            </w:pPr>
          </w:p>
          <w:p w:rsidR="00B340AF" w:rsidRDefault="00B340AF" w:rsidP="00D65D5E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453422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Давлекановский район, </w:t>
            </w:r>
          </w:p>
          <w:p w:rsidR="00B340AF" w:rsidRPr="00A07B73" w:rsidRDefault="00B340AF" w:rsidP="00D65D5E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ул.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Центральная,  27,</w:t>
            </w:r>
          </w:p>
          <w:p w:rsidR="00B340AF" w:rsidRPr="009B6ECB" w:rsidRDefault="00B340AF" w:rsidP="00D65D5E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B340AF" w:rsidRPr="009B6ECB" w:rsidRDefault="00B340AF" w:rsidP="00B340A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3"/>
        <w:gridCol w:w="3168"/>
        <w:gridCol w:w="3210"/>
      </w:tblGrid>
      <w:tr w:rsidR="00B340AF" w:rsidTr="006021A9">
        <w:tc>
          <w:tcPr>
            <w:tcW w:w="3193" w:type="dxa"/>
            <w:hideMark/>
          </w:tcPr>
          <w:p w:rsidR="00B340AF" w:rsidRDefault="00B340AF" w:rsidP="00D65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ba-RU"/>
              </w:rPr>
              <w:t>Ҡ</w:t>
            </w:r>
            <w:r>
              <w:rPr>
                <w:b/>
                <w:szCs w:val="28"/>
              </w:rPr>
              <w:t>АРАР</w:t>
            </w:r>
          </w:p>
          <w:p w:rsidR="00B340AF" w:rsidRDefault="00B340AF" w:rsidP="00793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93217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ba-RU"/>
              </w:rPr>
              <w:t>декабрь</w:t>
            </w:r>
            <w:r>
              <w:rPr>
                <w:b/>
                <w:szCs w:val="28"/>
              </w:rPr>
              <w:t xml:space="preserve"> 201</w:t>
            </w:r>
            <w:r w:rsidR="00793217">
              <w:rPr>
                <w:b/>
                <w:szCs w:val="28"/>
                <w:lang w:val="ba-RU"/>
              </w:rPr>
              <w:t>8</w:t>
            </w:r>
            <w:r>
              <w:rPr>
                <w:b/>
                <w:szCs w:val="28"/>
              </w:rPr>
              <w:t xml:space="preserve"> й.</w:t>
            </w:r>
          </w:p>
        </w:tc>
        <w:tc>
          <w:tcPr>
            <w:tcW w:w="3168" w:type="dxa"/>
            <w:hideMark/>
          </w:tcPr>
          <w:p w:rsidR="00B340AF" w:rsidRPr="00B340AF" w:rsidRDefault="00B340AF" w:rsidP="00793217">
            <w:pPr>
              <w:jc w:val="center"/>
              <w:rPr>
                <w:b/>
              </w:rPr>
            </w:pPr>
            <w:r w:rsidRPr="00B340AF">
              <w:rPr>
                <w:b/>
              </w:rPr>
              <w:t>№ 4</w:t>
            </w:r>
            <w:r w:rsidR="00793217">
              <w:rPr>
                <w:b/>
              </w:rPr>
              <w:t>4</w:t>
            </w:r>
          </w:p>
        </w:tc>
        <w:tc>
          <w:tcPr>
            <w:tcW w:w="3210" w:type="dxa"/>
            <w:hideMark/>
          </w:tcPr>
          <w:p w:rsidR="00B340AF" w:rsidRDefault="00B340AF" w:rsidP="00D65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B340AF" w:rsidRDefault="00B340AF" w:rsidP="00793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93217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ba-RU"/>
              </w:rPr>
              <w:t>декабря</w:t>
            </w:r>
            <w:r>
              <w:rPr>
                <w:b/>
                <w:szCs w:val="28"/>
              </w:rPr>
              <w:t xml:space="preserve"> 201</w:t>
            </w:r>
            <w:r w:rsidR="00793217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г.</w:t>
            </w:r>
          </w:p>
        </w:tc>
      </w:tr>
    </w:tbl>
    <w:p w:rsidR="006021A9" w:rsidRDefault="006021A9" w:rsidP="006021A9">
      <w:pPr>
        <w:rPr>
          <w:sz w:val="28"/>
          <w:szCs w:val="28"/>
        </w:rPr>
      </w:pP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Бик-Кармалинский сельсовет муниципального района Давлекановский район Республики Башкортостан</w:t>
      </w: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793217">
        <w:rPr>
          <w:sz w:val="28"/>
          <w:szCs w:val="28"/>
        </w:rPr>
        <w:t xml:space="preserve">20 </w:t>
      </w:r>
      <w:r>
        <w:rPr>
          <w:sz w:val="28"/>
          <w:szCs w:val="28"/>
        </w:rPr>
        <w:t>и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6021A9" w:rsidRDefault="006021A9" w:rsidP="006021A9">
      <w:pPr>
        <w:jc w:val="center"/>
        <w:rPr>
          <w:sz w:val="28"/>
          <w:szCs w:val="28"/>
        </w:rPr>
      </w:pPr>
    </w:p>
    <w:p w:rsidR="006021A9" w:rsidRDefault="006021A9" w:rsidP="006021A9">
      <w:pPr>
        <w:jc w:val="center"/>
        <w:rPr>
          <w:b/>
          <w:sz w:val="28"/>
          <w:szCs w:val="28"/>
        </w:rPr>
      </w:pP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6021A9" w:rsidRDefault="006021A9" w:rsidP="006021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 сельского поселения Бик-Кармалинский сельсовет  муниципального района Давлекановский район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общий объем  доходов бюджета сельского поселения Бик-Кармалинский сельсовет   муниципального района Давлекановский район Республики Башкортостан  в сумме  </w:t>
      </w:r>
      <w:r w:rsidR="00C72777">
        <w:rPr>
          <w:sz w:val="28"/>
          <w:szCs w:val="28"/>
        </w:rPr>
        <w:t>2547,2</w:t>
      </w:r>
      <w:r w:rsidR="001E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 поселения Бик-Кармалинский сельсовет муниципального района Давлекановский район Республики Башкортостан в сумме </w:t>
      </w:r>
      <w:r w:rsidR="00C72777">
        <w:rPr>
          <w:sz w:val="28"/>
          <w:szCs w:val="28"/>
        </w:rPr>
        <w:t>2547,2</w:t>
      </w:r>
      <w:r>
        <w:rPr>
          <w:sz w:val="28"/>
          <w:szCs w:val="28"/>
        </w:rPr>
        <w:t xml:space="preserve">  тыс. рублей.</w:t>
      </w:r>
      <w:r>
        <w:rPr>
          <w:sz w:val="28"/>
          <w:szCs w:val="28"/>
        </w:rPr>
        <w:tab/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Бик-Кармалинский сельсовет муниципального района Давлекановский район Республики Башкортостан на плановый период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сельского поселения Бик-Кармалинский сельсовет муниципального района Давлекановский район Республики Башкортостан на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C72777">
        <w:rPr>
          <w:sz w:val="28"/>
          <w:szCs w:val="28"/>
        </w:rPr>
        <w:t>2622,6</w:t>
      </w:r>
      <w:r>
        <w:rPr>
          <w:sz w:val="28"/>
          <w:szCs w:val="28"/>
        </w:rPr>
        <w:t xml:space="preserve"> тыс. рублей и на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</w:t>
      </w:r>
      <w:r w:rsidRPr="00C72777">
        <w:rPr>
          <w:sz w:val="28"/>
          <w:szCs w:val="28"/>
        </w:rPr>
        <w:t xml:space="preserve">сумме </w:t>
      </w:r>
      <w:r w:rsidR="00C72777">
        <w:rPr>
          <w:sz w:val="28"/>
          <w:szCs w:val="28"/>
        </w:rPr>
        <w:t>2705,9</w:t>
      </w:r>
      <w:r>
        <w:rPr>
          <w:sz w:val="28"/>
          <w:szCs w:val="28"/>
        </w:rPr>
        <w:t xml:space="preserve"> тыс. рублей;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общий объем расходов бюджета сельского поселения Бик-Кармалинский сельсовет муниципального района Давлекановский район Республики Башкортостан на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</w:t>
      </w:r>
      <w:r w:rsidR="00C72777">
        <w:rPr>
          <w:sz w:val="28"/>
          <w:szCs w:val="28"/>
        </w:rPr>
        <w:t>2622,6</w:t>
      </w:r>
      <w:r>
        <w:rPr>
          <w:sz w:val="28"/>
          <w:szCs w:val="28"/>
        </w:rPr>
        <w:t xml:space="preserve"> тыс. рублей, в том числе  условно утвержденные расходы в сумме </w:t>
      </w:r>
      <w:r w:rsidR="00C72777">
        <w:rPr>
          <w:sz w:val="28"/>
          <w:szCs w:val="28"/>
        </w:rPr>
        <w:t>65,6</w:t>
      </w:r>
      <w:r>
        <w:rPr>
          <w:sz w:val="28"/>
          <w:szCs w:val="28"/>
        </w:rPr>
        <w:t xml:space="preserve"> тыс. рублей, и на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C72777">
        <w:rPr>
          <w:sz w:val="28"/>
          <w:szCs w:val="28"/>
        </w:rPr>
        <w:t>2705,9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72777">
        <w:rPr>
          <w:sz w:val="28"/>
          <w:szCs w:val="28"/>
        </w:rPr>
        <w:t>135,3</w:t>
      </w:r>
      <w:r>
        <w:rPr>
          <w:sz w:val="28"/>
          <w:szCs w:val="28"/>
        </w:rPr>
        <w:t xml:space="preserve"> тыс. рублей.  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перечень главных администраторов доходов бюджета сельского поселения Бик-Кармалинский сельсовет муниципального района </w:t>
      </w:r>
      <w:r>
        <w:rPr>
          <w:sz w:val="28"/>
          <w:szCs w:val="28"/>
        </w:rPr>
        <w:lastRenderedPageBreak/>
        <w:t>Давлекановский район Республики Башкортостан согласно приложению № 1 к настоящему Решению.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перечень главных администраторов источников финансирования дефицита  бюджета сельского поселения Бик-Кармалинский сельсовет муниципального района Давлекановский район Республики Башкортостан согласно приложению № 2 к настоящему Решению.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поступления доходов в  бюджет сельского поселения Бик-Кармалинский сельсовет муниципального района Давлекановский район Республики Башкортостан: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3 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№ 4  к настоящему Решению.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при зачислении в бюджет сельского поселения Бик-Кармалинский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Бик-Кармалинский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Бик-Кармалинский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в пределах общего объема расходов бюджета сельского поселения Бик-Кармалинский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6021A9" w:rsidRDefault="006021A9" w:rsidP="006021A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разделам, подразделам, целевым статьям (муниципальным программам и непрограммным  направлениям деятельности), группам видов расходов классификации расходов</w:t>
      </w:r>
      <w:r>
        <w:rPr>
          <w:i/>
          <w:sz w:val="28"/>
          <w:szCs w:val="28"/>
        </w:rPr>
        <w:t>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</w:t>
      </w:r>
      <w:r w:rsidR="00C7277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плановый период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№</w:t>
      </w:r>
      <w:r w:rsidR="00C72777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7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№</w:t>
      </w:r>
      <w:r w:rsidR="00C72777">
        <w:rPr>
          <w:sz w:val="28"/>
          <w:szCs w:val="28"/>
        </w:rPr>
        <w:t xml:space="preserve"> </w:t>
      </w:r>
      <w:r>
        <w:rPr>
          <w:sz w:val="28"/>
          <w:szCs w:val="28"/>
        </w:rPr>
        <w:t>8 к настоящему Решению.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ведомственную структуру расходов бюджета сельского поселения Бик-Кармалинский сельсовет   муниципального района Давлекановский район Республики Башкортостан: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№9 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согласно приложению №10 к настоящему Решению. 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Установить, что субсидии в 20</w:t>
      </w:r>
      <w:r w:rsidR="00793217">
        <w:rPr>
          <w:sz w:val="28"/>
          <w:szCs w:val="28"/>
        </w:rPr>
        <w:t>19</w:t>
      </w:r>
      <w:r>
        <w:rPr>
          <w:sz w:val="28"/>
          <w:szCs w:val="28"/>
        </w:rPr>
        <w:t>-202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 из бюджета сельского поселения Бик-Кармалинский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Бик-Кармалинский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соответствующим кодам бюджетной классификации муниципальным автономным учреждениям сельского поселения Бик-Кармалинский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Бик-Кармалинский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имущества, закрепленного за автономным учреждением. 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 Бик-Кармалинский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79321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а также сокращающие его доходную</w:t>
      </w:r>
      <w:proofErr w:type="gramEnd"/>
      <w:r>
        <w:rPr>
          <w:sz w:val="28"/>
          <w:szCs w:val="28"/>
        </w:rPr>
        <w:t xml:space="preserve"> базу, подлежат исполнению при изыскании дополнительных источников доходов  бюджета сельского поселения Бик-Кармалинский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Бик-Кармалинский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Проекты решений и иных нормативных правовых актов сельского поселения Бик-Кармалинский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Бик-Кармалинский сельсовет   муниципального района Давлекановский район Республики Башкортостан, </w:t>
      </w:r>
      <w:r>
        <w:rPr>
          <w:sz w:val="28"/>
          <w:szCs w:val="28"/>
        </w:rPr>
        <w:lastRenderedPageBreak/>
        <w:t>либо сокращающие его доходную базу, вносятся только при одновременном внесении предложений о дополнительных источниках доходов бюджета  сельского поселения Бик-Кармалинский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Бик-Кармалинский сельсовет муниципального района Давлекановский район Республики Башкортостан.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Администрация сельского поселения Бик-Кармалинский сельсовет   муниципального района Давлекановский район  Республики Башкортостан не вправе принимать  решения, приводящие к увеличению  в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793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численности муниципальных служащих сельского поселения Бик-Кармалинский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Бик-Кармалинский сельсовет муниципального района Давлекановский район Республики Башкортостан по решениям администрации сельского поселения Бик-Кармалинский сельсовет  муниципального района Давлекановский район Республики Башкортостан, связанные с особенностями исполнения бюджета сельского поселения Бик-Кармалинский сельсовет муниципального района Давлекановский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использование образованной в ходе исполнения бюджета сельского поселения Бик-Кармалинский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остатков средств бюджета сельского поселения Бик-Кармалинский сельсовет  муниципального района Давлекановский район Республики Башкортостан на 1 января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021A9" w:rsidRDefault="006021A9" w:rsidP="006021A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11. Установить, что остатки средств бюджета  сельского поселения Бик-Кармалинский сельсовет  муниципального района Давлекановский район Республики Башкортостан сложившиеся на 1 января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объеме не более одной двенадцатой общего объема расходов бюджета сельского поселения Бик-Кармалинский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Бик-Кармалинский сельсовет муниципального района Давлекановский район Республики Башкортостан на покрытие временных кассовых разрывов, возникающих в ходе исполнения бюджета сельского поселения Бик-Кармалинский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Давлекановский район Республики Башкортостан. </w:t>
      </w:r>
      <w:r>
        <w:rPr>
          <w:i/>
          <w:sz w:val="28"/>
          <w:szCs w:val="28"/>
        </w:rPr>
        <w:t xml:space="preserve"> 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12.Установить, что получатель средств бюджета сельского поселения Бик-Кармалинский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Бик-Кармалинский сельсовет муниципального района Давлекановский район Республики Башкортостан. 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Средства,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Федерации, Республики Башкортостан, муниципального района Давлекановский район Республики Башкортостан и сельского поселения Бик-Кармалинский сельсовет муниципального района Давлекановский район Республики Башкортостан, включая суммы задатков участников аукционов и конкурсов по продаже муниципального имущества сельского поселения Бик-Кармалинский сельсовет  муниципального района Давлекановский район Республики Башкортостан, учитываются на лицевых счетах, открытых им в администрации сельского поселения Бик-Кармалинский сельсовет муниципального района Давлекановский  район Республики Башкортостан на балансовом счете 40302  «Средства поступающие во временное распоряжение бюджетных учреждений»  в учреждениях Центрального банка Российской Федерации или кредитных организациях в порядке, установленном администрацией муниципального района Давлекановский район Республики Башкортостан.</w:t>
      </w:r>
    </w:p>
    <w:p w:rsidR="006021A9" w:rsidRDefault="006021A9" w:rsidP="006021A9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14.  </w:t>
      </w:r>
      <w:r>
        <w:rPr>
          <w:color w:val="000000"/>
          <w:sz w:val="28"/>
          <w:szCs w:val="28"/>
        </w:rPr>
        <w:t>Установить:</w:t>
      </w:r>
    </w:p>
    <w:p w:rsidR="006021A9" w:rsidRDefault="006021A9" w:rsidP="006021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1) верхний предел муниципального долга </w:t>
      </w:r>
      <w:r>
        <w:rPr>
          <w:sz w:val="28"/>
          <w:szCs w:val="28"/>
        </w:rPr>
        <w:t xml:space="preserve">сельского поселения Бик-Кармалинский сельсовет   муниципального района Давлекановский район </w:t>
      </w:r>
      <w:r>
        <w:rPr>
          <w:color w:val="000000"/>
          <w:sz w:val="28"/>
          <w:szCs w:val="28"/>
        </w:rPr>
        <w:t>Республики Башкортостан на  1 января 201</w:t>
      </w:r>
      <w:r w:rsidR="007932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сумме 0 рублей, на 1 января 20</w:t>
      </w:r>
      <w:r w:rsidR="0079321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сумме 0 </w:t>
      </w:r>
      <w:proofErr w:type="gramStart"/>
      <w:r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 xml:space="preserve"> в том числе  верхний предел муниципального долга  по  муниципальным  гарантиям  на 1 января 2018 года в сумме 0 рублей, на 1 января 20</w:t>
      </w:r>
      <w:r w:rsidR="0079321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сумме 0 рублей, на 1 января 202</w:t>
      </w:r>
      <w:r w:rsidR="007932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сумме 0 рублей;</w:t>
      </w:r>
    </w:p>
    <w:p w:rsidR="006021A9" w:rsidRDefault="006021A9" w:rsidP="006021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предельный объем муниципального долга </w:t>
      </w:r>
      <w:r>
        <w:rPr>
          <w:sz w:val="28"/>
          <w:szCs w:val="28"/>
        </w:rPr>
        <w:t xml:space="preserve">сельского поселения Бик-Кармалинский сельсовет   муниципального района Давлекановский район </w:t>
      </w:r>
      <w:r>
        <w:rPr>
          <w:color w:val="000000"/>
          <w:sz w:val="28"/>
          <w:szCs w:val="28"/>
        </w:rPr>
        <w:t>Республики Башкортостан на 201</w:t>
      </w:r>
      <w:r w:rsidR="007932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0 рублей, на 20</w:t>
      </w:r>
      <w:r w:rsidR="0079321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0 рублей и на 202</w:t>
      </w:r>
      <w:r w:rsidR="007932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 0 рублей.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 Данное решение вступает в силу с 1 января 201</w:t>
      </w:r>
      <w:r w:rsidR="007932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подлежит опубликованию после его принятия и подписания в установленном порядке.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</w:p>
    <w:p w:rsidR="006021A9" w:rsidRDefault="006021A9" w:rsidP="006021A9">
      <w:pPr>
        <w:jc w:val="both"/>
        <w:rPr>
          <w:sz w:val="28"/>
          <w:szCs w:val="28"/>
        </w:rPr>
      </w:pPr>
    </w:p>
    <w:p w:rsidR="009202FD" w:rsidRDefault="009202FD" w:rsidP="006021A9">
      <w:pPr>
        <w:jc w:val="both"/>
        <w:rPr>
          <w:sz w:val="28"/>
          <w:szCs w:val="28"/>
        </w:rPr>
      </w:pP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021A9" w:rsidRDefault="006021A9" w:rsidP="006021A9">
      <w:pPr>
        <w:jc w:val="both"/>
        <w:rPr>
          <w:sz w:val="28"/>
          <w:szCs w:val="28"/>
        </w:rPr>
      </w:pPr>
    </w:p>
    <w:p w:rsidR="000A1733" w:rsidRDefault="000A1733"/>
    <w:sectPr w:rsidR="000A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75"/>
    <w:rsid w:val="000849FB"/>
    <w:rsid w:val="000A1733"/>
    <w:rsid w:val="001E0433"/>
    <w:rsid w:val="006021A9"/>
    <w:rsid w:val="00793217"/>
    <w:rsid w:val="009202FD"/>
    <w:rsid w:val="00A90F75"/>
    <w:rsid w:val="00B340AF"/>
    <w:rsid w:val="00C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2018-01-19T10:05:00Z</cp:lastPrinted>
  <dcterms:created xsi:type="dcterms:W3CDTF">2017-12-18T10:57:00Z</dcterms:created>
  <dcterms:modified xsi:type="dcterms:W3CDTF">2018-12-17T05:13:00Z</dcterms:modified>
</cp:coreProperties>
</file>